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75ACB" w14:textId="77777777" w:rsidR="00915363" w:rsidRDefault="00915363" w:rsidP="00915363">
      <w:r>
        <w:rPr>
          <w:noProof/>
          <w:lang w:eastAsia="cs-CZ"/>
        </w:rPr>
        <w:drawing>
          <wp:anchor distT="0" distB="0" distL="114300" distR="114300" simplePos="0" relativeHeight="251658241" behindDoc="0" locked="0" layoutInCell="1" allowOverlap="1" wp14:anchorId="747A3EA2" wp14:editId="10C1CA49">
            <wp:simplePos x="0" y="0"/>
            <wp:positionH relativeFrom="margin">
              <wp:posOffset>40485</wp:posOffset>
            </wp:positionH>
            <wp:positionV relativeFrom="paragraph">
              <wp:posOffset>-416716</wp:posOffset>
            </wp:positionV>
            <wp:extent cx="1656272" cy="698492"/>
            <wp:effectExtent l="0" t="0" r="1270" b="6985"/>
            <wp:wrapNone/>
            <wp:docPr id="3" name="Obrázek 3" descr="architek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tekti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217" cy="71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6532"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57A08B1" wp14:editId="65AC54A7">
            <wp:simplePos x="0" y="0"/>
            <wp:positionH relativeFrom="margin">
              <wp:align>right</wp:align>
            </wp:positionH>
            <wp:positionV relativeFrom="paragraph">
              <wp:posOffset>-224680</wp:posOffset>
            </wp:positionV>
            <wp:extent cx="2512131" cy="206734"/>
            <wp:effectExtent l="0" t="0" r="2540" b="3175"/>
            <wp:wrapNone/>
            <wp:docPr id="4" name="Obrázek 4" descr="C:\G\238-BIM_FM\Bim-Point\Marketing\Propaganda\2016-11-18_vizuál-grafika\logo bimpo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\238-BIM_FM\Bim-Point\Marketing\Propaganda\2016-11-18_vizuál-grafika\logo bimpoint.pn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131" cy="20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2EF1F" w14:textId="77777777" w:rsidR="00915363" w:rsidRDefault="00915363" w:rsidP="00915363">
      <w:pPr>
        <w:rPr>
          <w:b/>
        </w:rPr>
      </w:pPr>
    </w:p>
    <w:p w14:paraId="74CC35C6" w14:textId="6107AD18" w:rsidR="00915363" w:rsidRPr="0023550A" w:rsidRDefault="00915363" w:rsidP="00915363">
      <w:pPr>
        <w:rPr>
          <w:b/>
        </w:rPr>
      </w:pPr>
      <w:bookmarkStart w:id="0" w:name="_GoBack"/>
      <w:bookmarkEnd w:id="0"/>
      <w:r w:rsidRPr="0023550A">
        <w:rPr>
          <w:b/>
        </w:rPr>
        <w:t xml:space="preserve">TISKOVÁ </w:t>
      </w:r>
      <w:r w:rsidR="0074601D">
        <w:rPr>
          <w:b/>
        </w:rPr>
        <w:t>ZPRÁVA</w:t>
      </w:r>
    </w:p>
    <w:p w14:paraId="5937F200" w14:textId="25012EA2" w:rsidR="00915363" w:rsidRDefault="00483BA6" w:rsidP="00915363">
      <w:r>
        <w:t>1</w:t>
      </w:r>
      <w:r w:rsidR="00FE6F03">
        <w:t>8</w:t>
      </w:r>
      <w:r w:rsidR="00915363">
        <w:t xml:space="preserve">. </w:t>
      </w:r>
      <w:r>
        <w:t>prosince</w:t>
      </w:r>
      <w:r w:rsidR="00915363">
        <w:t xml:space="preserve"> 201</w:t>
      </w:r>
      <w:r w:rsidR="0074601D">
        <w:t>8</w:t>
      </w:r>
    </w:p>
    <w:p w14:paraId="524BDA9E" w14:textId="77777777" w:rsidR="00571A5C" w:rsidRDefault="00571A5C"/>
    <w:p w14:paraId="4FC39A3F" w14:textId="205EF93F" w:rsidR="002111D0" w:rsidRPr="002111D0" w:rsidRDefault="005E53A6" w:rsidP="00ED008A">
      <w:pPr>
        <w:jc w:val="center"/>
        <w:rPr>
          <w:b/>
          <w:caps/>
        </w:rPr>
      </w:pPr>
      <w:r>
        <w:rPr>
          <w:b/>
          <w:caps/>
        </w:rPr>
        <w:t>P</w:t>
      </w:r>
      <w:r w:rsidR="002A55AA">
        <w:rPr>
          <w:b/>
          <w:caps/>
        </w:rPr>
        <w:t>etr</w:t>
      </w:r>
      <w:r>
        <w:rPr>
          <w:b/>
          <w:caps/>
        </w:rPr>
        <w:t xml:space="preserve"> matyáš: </w:t>
      </w:r>
      <w:r w:rsidR="00463C06">
        <w:rPr>
          <w:b/>
          <w:caps/>
        </w:rPr>
        <w:t>Če</w:t>
      </w:r>
      <w:r w:rsidR="00ED008A">
        <w:rPr>
          <w:b/>
          <w:caps/>
        </w:rPr>
        <w:t xml:space="preserve">sko </w:t>
      </w:r>
      <w:r>
        <w:rPr>
          <w:b/>
          <w:caps/>
        </w:rPr>
        <w:t xml:space="preserve">patří </w:t>
      </w:r>
      <w:r w:rsidR="00463C06">
        <w:rPr>
          <w:b/>
          <w:caps/>
        </w:rPr>
        <w:t xml:space="preserve">v zavádění bim </w:t>
      </w:r>
      <w:r>
        <w:rPr>
          <w:b/>
          <w:caps/>
        </w:rPr>
        <w:t>ke</w:t>
      </w:r>
      <w:r w:rsidR="00FA5C8D">
        <w:rPr>
          <w:b/>
          <w:caps/>
        </w:rPr>
        <w:t> </w:t>
      </w:r>
      <w:r>
        <w:rPr>
          <w:b/>
          <w:caps/>
        </w:rPr>
        <w:t>světové špičce</w:t>
      </w:r>
      <w:r w:rsidR="00ED008A">
        <w:rPr>
          <w:b/>
          <w:caps/>
        </w:rPr>
        <w:t>. EFEKTIVNÍ STAVEBNICTVÍ SE</w:t>
      </w:r>
      <w:r w:rsidR="00316B35">
        <w:rPr>
          <w:b/>
          <w:caps/>
        </w:rPr>
        <w:t> VŠ</w:t>
      </w:r>
      <w:r w:rsidR="00ED008A">
        <w:rPr>
          <w:b/>
          <w:caps/>
        </w:rPr>
        <w:t xml:space="preserve">AK neobejde bez STANDARDIZACE A REKODIFIKACE STAVEBNÍHO ZÁKONA </w:t>
      </w:r>
    </w:p>
    <w:p w14:paraId="335D4E3E" w14:textId="0D9C7EB6" w:rsidR="002A5114" w:rsidRDefault="00902AEE" w:rsidP="2800BDEF">
      <w:pPr>
        <w:jc w:val="both"/>
        <w:rPr>
          <w:b/>
          <w:bCs/>
        </w:rPr>
      </w:pPr>
      <w:r>
        <w:br/>
      </w:r>
      <w:r w:rsidR="2800BDEF" w:rsidRPr="2800BDEF">
        <w:rPr>
          <w:b/>
          <w:bCs/>
        </w:rPr>
        <w:t xml:space="preserve">BIM se velmi rychle aklimatizuje na tuzemské podmínky. Podle Petra Matyáše, </w:t>
      </w:r>
      <w:r w:rsidR="00316B35" w:rsidRPr="00316B35">
        <w:rPr>
          <w:b/>
          <w:bCs/>
        </w:rPr>
        <w:t>jednatel</w:t>
      </w:r>
      <w:r w:rsidR="00316B35">
        <w:rPr>
          <w:b/>
          <w:bCs/>
        </w:rPr>
        <w:t>e</w:t>
      </w:r>
      <w:r w:rsidR="00316B35" w:rsidRPr="00316B35">
        <w:rPr>
          <w:b/>
          <w:bCs/>
        </w:rPr>
        <w:t xml:space="preserve"> společnosti di5 architekti inženýři a </w:t>
      </w:r>
      <w:r w:rsidR="2800BDEF" w:rsidRPr="2800BDEF">
        <w:rPr>
          <w:b/>
          <w:bCs/>
        </w:rPr>
        <w:t>předsedy Odborné rady pro BIM (czBIM), se nyní Česká republika v zavádění BIM do praxe řadí ke světové špičce po bok</w:t>
      </w:r>
      <w:r w:rsidR="00316B35">
        <w:rPr>
          <w:b/>
          <w:bCs/>
        </w:rPr>
        <w:t>u</w:t>
      </w:r>
      <w:r w:rsidR="2800BDEF" w:rsidRPr="2800BDEF">
        <w:rPr>
          <w:b/>
          <w:bCs/>
        </w:rPr>
        <w:t xml:space="preserve"> Vel</w:t>
      </w:r>
      <w:r w:rsidR="00316B35">
        <w:rPr>
          <w:b/>
          <w:bCs/>
        </w:rPr>
        <w:t xml:space="preserve">ké Británie a severských států. </w:t>
      </w:r>
      <w:r w:rsidR="2800BDEF" w:rsidRPr="2800BDEF">
        <w:rPr>
          <w:b/>
          <w:bCs/>
        </w:rPr>
        <w:t>Hnacím motorem soukromého sektoru jsou konkrétní výhody, které BIM přináší: transparentnost v řešení projektu, jednodušší komunikace nad projektem i vyšší kontrola nad</w:t>
      </w:r>
      <w:r w:rsidR="00316B35">
        <w:rPr>
          <w:b/>
          <w:bCs/>
        </w:rPr>
        <w:t> </w:t>
      </w:r>
      <w:r w:rsidR="2800BDEF" w:rsidRPr="2800BDEF">
        <w:rPr>
          <w:b/>
          <w:bCs/>
        </w:rPr>
        <w:t>výsledkem. Díky BIM technologii získává investor cenná data neboli tzv. digitální dvojče reálné stavby, se kterým může svou investici efektivně provozovat a</w:t>
      </w:r>
      <w:r w:rsidR="00316B35">
        <w:rPr>
          <w:b/>
          <w:bCs/>
        </w:rPr>
        <w:t xml:space="preserve"> </w:t>
      </w:r>
      <w:r w:rsidR="2800BDEF" w:rsidRPr="2800BDEF">
        <w:rPr>
          <w:b/>
          <w:bCs/>
        </w:rPr>
        <w:t xml:space="preserve">spravovat následující desítky let v závislosti na životnosti objektu. </w:t>
      </w:r>
      <w:r w:rsidR="2800BDEF" w:rsidRPr="2800BDEF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Letos na podzim uplynul rok od</w:t>
      </w:r>
      <w:r w:rsidR="00316B35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 xml:space="preserve"> </w:t>
      </w:r>
      <w:r w:rsidR="2800BDEF" w:rsidRPr="2800BDEF">
        <w:rPr>
          <w:rFonts w:ascii="Calibri" w:eastAsia="Calibri" w:hAnsi="Calibri" w:cs="Calibri"/>
          <w:b/>
          <w:bCs/>
          <w:color w:val="000000" w:themeColor="text1"/>
          <w:sz w:val="21"/>
          <w:szCs w:val="21"/>
        </w:rPr>
        <w:t>vládního schválení Koncepce zavádění metody BIM v České republice a o</w:t>
      </w:r>
      <w:r w:rsidR="2800BDEF" w:rsidRPr="2800BDEF">
        <w:rPr>
          <w:b/>
          <w:bCs/>
        </w:rPr>
        <w:t>dborníci v oblasti BIM mají stále napilno: aktuálně pracují na vzniku Digitální technické mapy ČR a rekodifikaci stavebního zákona, které povedou ke</w:t>
      </w:r>
      <w:r w:rsidR="00316B35">
        <w:rPr>
          <w:b/>
          <w:bCs/>
        </w:rPr>
        <w:t> </w:t>
      </w:r>
      <w:r w:rsidR="2800BDEF" w:rsidRPr="2800BDEF">
        <w:rPr>
          <w:b/>
          <w:bCs/>
        </w:rPr>
        <w:t xml:space="preserve">zjednodušení územního plánování a stavebního řízení. </w:t>
      </w:r>
    </w:p>
    <w:p w14:paraId="4A94FC69" w14:textId="3287C528" w:rsidR="00F320DA" w:rsidRPr="00F320DA" w:rsidRDefault="00F320DA" w:rsidP="00794BD7">
      <w:pPr>
        <w:contextualSpacing/>
        <w:jc w:val="both"/>
        <w:rPr>
          <w:b/>
        </w:rPr>
      </w:pPr>
      <w:r w:rsidRPr="00F320DA">
        <w:rPr>
          <w:b/>
        </w:rPr>
        <w:t>S BIM</w:t>
      </w:r>
      <w:r>
        <w:rPr>
          <w:b/>
        </w:rPr>
        <w:t>em</w:t>
      </w:r>
      <w:r w:rsidRPr="00F320DA">
        <w:rPr>
          <w:b/>
        </w:rPr>
        <w:t xml:space="preserve"> dostává investor </w:t>
      </w:r>
      <w:r w:rsidR="00EF5581">
        <w:rPr>
          <w:b/>
        </w:rPr>
        <w:t xml:space="preserve">odbornou </w:t>
      </w:r>
      <w:r w:rsidRPr="00F320DA">
        <w:rPr>
          <w:b/>
        </w:rPr>
        <w:t>dokumentaci v lidsky přívětivé podobě</w:t>
      </w:r>
    </w:p>
    <w:p w14:paraId="44FA7C08" w14:textId="6FD29A83" w:rsidR="00A938DA" w:rsidRPr="006D27CE" w:rsidRDefault="00A946FD" w:rsidP="00A938DA">
      <w:pPr>
        <w:jc w:val="both"/>
        <w:rPr>
          <w:i/>
        </w:rPr>
      </w:pPr>
      <w:r>
        <w:t>Přijetí</w:t>
      </w:r>
      <w:r w:rsidRPr="00A946FD">
        <w:t xml:space="preserve"> v</w:t>
      </w:r>
      <w:r>
        <w:t>ládní koncepce výrazně rozšířilo</w:t>
      </w:r>
      <w:r w:rsidRPr="00A946FD">
        <w:t xml:space="preserve"> spektrum </w:t>
      </w:r>
      <w:r w:rsidR="00AF681A">
        <w:t>firem, které se o BIM zajímají</w:t>
      </w:r>
      <w:r w:rsidR="00A52CA0">
        <w:t xml:space="preserve">. </w:t>
      </w:r>
      <w:r w:rsidR="00BF174B" w:rsidRPr="00A52CA0">
        <w:t>Petr Matyáš</w:t>
      </w:r>
      <w:r w:rsidR="00606921">
        <w:t xml:space="preserve"> </w:t>
      </w:r>
      <w:r w:rsidR="00BF174B">
        <w:t xml:space="preserve">k tomu uvádí: </w:t>
      </w:r>
      <w:r w:rsidR="00A52CA0" w:rsidRPr="00A52CA0">
        <w:rPr>
          <w:i/>
        </w:rPr>
        <w:t>„</w:t>
      </w:r>
      <w:r w:rsidRPr="00A52CA0">
        <w:rPr>
          <w:i/>
        </w:rPr>
        <w:t>Jedná se nejen o společnosti z oboru, ale i o firmy z navazujících odvětví. Tyto</w:t>
      </w:r>
      <w:r w:rsidR="00D614C0">
        <w:rPr>
          <w:i/>
        </w:rPr>
        <w:t> </w:t>
      </w:r>
      <w:r w:rsidRPr="00A52CA0">
        <w:rPr>
          <w:i/>
        </w:rPr>
        <w:t xml:space="preserve">společnosti vnímají, že se stavebnictví vlivem digitalizace proměňuje a je </w:t>
      </w:r>
      <w:r w:rsidR="00BF174B">
        <w:rPr>
          <w:i/>
        </w:rPr>
        <w:t>potřeba</w:t>
      </w:r>
      <w:r w:rsidRPr="00A52CA0">
        <w:rPr>
          <w:i/>
        </w:rPr>
        <w:t xml:space="preserve"> se k těmto aktivit</w:t>
      </w:r>
      <w:r w:rsidR="00BF174B">
        <w:rPr>
          <w:i/>
        </w:rPr>
        <w:t>ám připojit, aby nezaspaly dobu.</w:t>
      </w:r>
      <w:r w:rsidR="00A52CA0" w:rsidRPr="00A52CA0">
        <w:rPr>
          <w:i/>
        </w:rPr>
        <w:t>“</w:t>
      </w:r>
      <w:r w:rsidR="00BF174B">
        <w:t xml:space="preserve"> V současnosti již většina investorů </w:t>
      </w:r>
      <w:r w:rsidR="00F320DA">
        <w:t>zná</w:t>
      </w:r>
      <w:r w:rsidR="00BF174B">
        <w:t xml:space="preserve"> výhody, které BIM přin</w:t>
      </w:r>
      <w:r w:rsidR="00F320DA">
        <w:t>áší</w:t>
      </w:r>
      <w:r w:rsidR="00BF174B">
        <w:t xml:space="preserve">. </w:t>
      </w:r>
      <w:r w:rsidR="00BF174B" w:rsidRPr="006D27CE">
        <w:rPr>
          <w:i/>
        </w:rPr>
        <w:t>„Hlavní motivací firem, které za námi</w:t>
      </w:r>
      <w:r w:rsidR="00F320DA">
        <w:rPr>
          <w:i/>
        </w:rPr>
        <w:t xml:space="preserve"> </w:t>
      </w:r>
      <w:r w:rsidR="006E382A">
        <w:rPr>
          <w:i/>
        </w:rPr>
        <w:t xml:space="preserve">kvůli BIMu </w:t>
      </w:r>
      <w:r w:rsidR="00BF174B" w:rsidRPr="006D27CE">
        <w:rPr>
          <w:i/>
        </w:rPr>
        <w:t>přicház</w:t>
      </w:r>
      <w:r w:rsidR="006D27CE">
        <w:rPr>
          <w:i/>
        </w:rPr>
        <w:t>ej</w:t>
      </w:r>
      <w:r w:rsidR="00BF174B" w:rsidRPr="006D27CE">
        <w:rPr>
          <w:i/>
        </w:rPr>
        <w:t xml:space="preserve">í, jsou </w:t>
      </w:r>
      <w:r w:rsidR="00F320DA">
        <w:rPr>
          <w:i/>
        </w:rPr>
        <w:t xml:space="preserve">očekávané </w:t>
      </w:r>
      <w:r w:rsidR="00BF174B" w:rsidRPr="006D27CE">
        <w:rPr>
          <w:i/>
        </w:rPr>
        <w:t xml:space="preserve">úspory a </w:t>
      </w:r>
      <w:r w:rsidR="006D27CE">
        <w:rPr>
          <w:i/>
        </w:rPr>
        <w:t xml:space="preserve">bohužel také </w:t>
      </w:r>
      <w:r w:rsidR="00BF174B" w:rsidRPr="006D27CE">
        <w:rPr>
          <w:i/>
        </w:rPr>
        <w:t xml:space="preserve">negativní zkušenosti </w:t>
      </w:r>
      <w:r w:rsidR="0008713C">
        <w:rPr>
          <w:i/>
        </w:rPr>
        <w:t xml:space="preserve">investorů </w:t>
      </w:r>
      <w:r w:rsidR="00BF174B" w:rsidRPr="006D27CE">
        <w:rPr>
          <w:i/>
        </w:rPr>
        <w:t>s</w:t>
      </w:r>
      <w:r w:rsidR="0008713C">
        <w:rPr>
          <w:i/>
        </w:rPr>
        <w:t> </w:t>
      </w:r>
      <w:r w:rsidR="00BF174B" w:rsidRPr="006D27CE">
        <w:rPr>
          <w:i/>
        </w:rPr>
        <w:t>minulými investicemi</w:t>
      </w:r>
      <w:r w:rsidR="006D27CE">
        <w:rPr>
          <w:i/>
        </w:rPr>
        <w:t xml:space="preserve">. </w:t>
      </w:r>
      <w:r w:rsidR="00F320DA">
        <w:rPr>
          <w:i/>
        </w:rPr>
        <w:t>Při přípravě projektu m</w:t>
      </w:r>
      <w:r w:rsidR="006D27CE" w:rsidRPr="006D27CE">
        <w:rPr>
          <w:i/>
        </w:rPr>
        <w:t xml:space="preserve">ěli vysokou chybovost, </w:t>
      </w:r>
      <w:r w:rsidR="006D27CE">
        <w:rPr>
          <w:i/>
        </w:rPr>
        <w:t xml:space="preserve">úplně se </w:t>
      </w:r>
      <w:r w:rsidR="006D27CE" w:rsidRPr="006D27CE">
        <w:rPr>
          <w:i/>
        </w:rPr>
        <w:t xml:space="preserve">neorientovali </w:t>
      </w:r>
      <w:r w:rsidR="006D27CE">
        <w:rPr>
          <w:i/>
        </w:rPr>
        <w:t>v</w:t>
      </w:r>
      <w:r w:rsidR="00F320DA">
        <w:rPr>
          <w:i/>
        </w:rPr>
        <w:t> dokumentaci a ve výsledku</w:t>
      </w:r>
      <w:r w:rsidR="006D27CE" w:rsidRPr="006D27CE">
        <w:rPr>
          <w:i/>
        </w:rPr>
        <w:t xml:space="preserve"> byli překvapeni, jak projekt </w:t>
      </w:r>
      <w:r w:rsidR="006E382A">
        <w:rPr>
          <w:i/>
        </w:rPr>
        <w:t xml:space="preserve">vlastně </w:t>
      </w:r>
      <w:r w:rsidR="006D27CE" w:rsidRPr="006D27CE">
        <w:rPr>
          <w:i/>
        </w:rPr>
        <w:t>dopadl</w:t>
      </w:r>
      <w:r w:rsidR="006D27CE">
        <w:rPr>
          <w:i/>
        </w:rPr>
        <w:t xml:space="preserve">. </w:t>
      </w:r>
      <w:r w:rsidR="00950F35">
        <w:rPr>
          <w:i/>
        </w:rPr>
        <w:t>Následně</w:t>
      </w:r>
      <w:r w:rsidR="00F320DA">
        <w:rPr>
          <w:i/>
        </w:rPr>
        <w:t xml:space="preserve"> </w:t>
      </w:r>
      <w:r w:rsidR="006D27CE">
        <w:rPr>
          <w:i/>
        </w:rPr>
        <w:t>je stálo velké</w:t>
      </w:r>
      <w:r w:rsidR="006D27CE" w:rsidRPr="006D27CE">
        <w:rPr>
          <w:i/>
        </w:rPr>
        <w:t xml:space="preserve"> </w:t>
      </w:r>
      <w:r w:rsidR="006D27CE">
        <w:rPr>
          <w:i/>
        </w:rPr>
        <w:t xml:space="preserve">úsilí získat </w:t>
      </w:r>
      <w:r w:rsidR="00F320DA">
        <w:rPr>
          <w:i/>
        </w:rPr>
        <w:t xml:space="preserve">potřebná </w:t>
      </w:r>
      <w:r w:rsidR="006D27CE">
        <w:rPr>
          <w:i/>
        </w:rPr>
        <w:t xml:space="preserve">data a informace </w:t>
      </w:r>
      <w:r w:rsidR="00F320DA">
        <w:rPr>
          <w:i/>
        </w:rPr>
        <w:t>o objektu pro jeho správu</w:t>
      </w:r>
      <w:r w:rsidR="006E382A">
        <w:rPr>
          <w:i/>
        </w:rPr>
        <w:t xml:space="preserve">,“ </w:t>
      </w:r>
      <w:r w:rsidR="006E382A" w:rsidRPr="0008713C">
        <w:t>říká</w:t>
      </w:r>
      <w:r w:rsidR="00D614C0">
        <w:t> </w:t>
      </w:r>
      <w:r w:rsidR="006E382A" w:rsidRPr="0008713C">
        <w:t>Pe</w:t>
      </w:r>
      <w:r w:rsidR="00950F35">
        <w:t>tr</w:t>
      </w:r>
      <w:r w:rsidR="006E382A" w:rsidRPr="0008713C">
        <w:t xml:space="preserve"> Matyáš a</w:t>
      </w:r>
      <w:r w:rsidR="00606921">
        <w:t> </w:t>
      </w:r>
      <w:r w:rsidR="006E382A" w:rsidRPr="0008713C">
        <w:t>dodává:</w:t>
      </w:r>
      <w:r w:rsidR="006E382A">
        <w:rPr>
          <w:i/>
        </w:rPr>
        <w:t xml:space="preserve"> „</w:t>
      </w:r>
      <w:r w:rsidR="00A938DA" w:rsidRPr="006D27CE">
        <w:rPr>
          <w:i/>
        </w:rPr>
        <w:t>U nás v</w:t>
      </w:r>
      <w:r w:rsidR="00CD2585">
        <w:rPr>
          <w:i/>
        </w:rPr>
        <w:t> di5</w:t>
      </w:r>
      <w:r w:rsidR="00A938DA" w:rsidRPr="006D27CE">
        <w:rPr>
          <w:i/>
        </w:rPr>
        <w:t xml:space="preserve"> pracujeme s BIM technologií přes devět let. Máme za sebou projekty, </w:t>
      </w:r>
      <w:r w:rsidR="00A938DA">
        <w:rPr>
          <w:i/>
        </w:rPr>
        <w:t>kdy</w:t>
      </w:r>
      <w:r w:rsidR="00A938DA" w:rsidRPr="006D27CE">
        <w:rPr>
          <w:i/>
        </w:rPr>
        <w:t xml:space="preserve"> jsme </w:t>
      </w:r>
      <w:r w:rsidR="006E382A">
        <w:rPr>
          <w:i/>
        </w:rPr>
        <w:t xml:space="preserve">si </w:t>
      </w:r>
      <w:r w:rsidR="00A938DA" w:rsidRPr="006D27CE">
        <w:rPr>
          <w:i/>
        </w:rPr>
        <w:t>prošli celý</w:t>
      </w:r>
      <w:r w:rsidR="00A938DA">
        <w:rPr>
          <w:i/>
        </w:rPr>
        <w:t>m cyklem</w:t>
      </w:r>
      <w:r w:rsidR="00A938DA" w:rsidRPr="006D27CE">
        <w:rPr>
          <w:i/>
        </w:rPr>
        <w:t xml:space="preserve"> přípravy od prvotního návrhu stavby v BIM</w:t>
      </w:r>
      <w:r w:rsidR="006E382A">
        <w:rPr>
          <w:i/>
        </w:rPr>
        <w:t>u</w:t>
      </w:r>
      <w:r w:rsidR="00A938DA" w:rsidRPr="006D27CE">
        <w:rPr>
          <w:i/>
        </w:rPr>
        <w:t xml:space="preserve"> přes všechny povolovací procesy</w:t>
      </w:r>
      <w:r w:rsidR="00A938DA">
        <w:rPr>
          <w:i/>
        </w:rPr>
        <w:t xml:space="preserve"> </w:t>
      </w:r>
      <w:r w:rsidR="00A938DA" w:rsidRPr="006D27CE">
        <w:rPr>
          <w:i/>
        </w:rPr>
        <w:t>až</w:t>
      </w:r>
      <w:r w:rsidR="00606921">
        <w:rPr>
          <w:i/>
        </w:rPr>
        <w:t> </w:t>
      </w:r>
      <w:r w:rsidR="00A938DA" w:rsidRPr="006D27CE">
        <w:rPr>
          <w:i/>
        </w:rPr>
        <w:t xml:space="preserve">po sběr dat v průběhu výstavby pro budoucí </w:t>
      </w:r>
      <w:r w:rsidR="00A938DA">
        <w:rPr>
          <w:i/>
        </w:rPr>
        <w:t>provoz. Některé projekty</w:t>
      </w:r>
      <w:r w:rsidR="00A938DA" w:rsidRPr="006D27CE">
        <w:rPr>
          <w:i/>
        </w:rPr>
        <w:t xml:space="preserve"> jsme </w:t>
      </w:r>
      <w:r w:rsidR="00A938DA">
        <w:rPr>
          <w:i/>
        </w:rPr>
        <w:t>řešili</w:t>
      </w:r>
      <w:r w:rsidR="00A938DA" w:rsidRPr="006D27CE">
        <w:rPr>
          <w:i/>
        </w:rPr>
        <w:t xml:space="preserve"> </w:t>
      </w:r>
      <w:r w:rsidR="00A938DA">
        <w:rPr>
          <w:i/>
        </w:rPr>
        <w:t xml:space="preserve">z pohledu dodavatelských firem, </w:t>
      </w:r>
      <w:r w:rsidR="00A938DA" w:rsidRPr="006D27CE">
        <w:rPr>
          <w:i/>
        </w:rPr>
        <w:t>jiné s</w:t>
      </w:r>
      <w:r w:rsidR="00A938DA">
        <w:rPr>
          <w:i/>
        </w:rPr>
        <w:t xml:space="preserve">e společnostmi, pro které </w:t>
      </w:r>
      <w:r w:rsidR="00A938DA" w:rsidRPr="006D27CE">
        <w:rPr>
          <w:i/>
        </w:rPr>
        <w:t xml:space="preserve">byl náš projekt </w:t>
      </w:r>
      <w:r w:rsidR="0008713C">
        <w:rPr>
          <w:i/>
        </w:rPr>
        <w:t xml:space="preserve">úplně </w:t>
      </w:r>
      <w:r w:rsidR="00A938DA" w:rsidRPr="006D27CE">
        <w:rPr>
          <w:i/>
        </w:rPr>
        <w:t xml:space="preserve">první </w:t>
      </w:r>
      <w:r w:rsidR="00A938DA">
        <w:rPr>
          <w:i/>
        </w:rPr>
        <w:t>v </w:t>
      </w:r>
      <w:r w:rsidR="00A938DA" w:rsidRPr="006D27CE">
        <w:rPr>
          <w:i/>
        </w:rPr>
        <w:t>BIM</w:t>
      </w:r>
      <w:r w:rsidR="006E382A">
        <w:rPr>
          <w:i/>
        </w:rPr>
        <w:t>u</w:t>
      </w:r>
      <w:r w:rsidR="00A938DA">
        <w:rPr>
          <w:i/>
        </w:rPr>
        <w:t>. V tom j</w:t>
      </w:r>
      <w:r w:rsidR="0008713C">
        <w:rPr>
          <w:i/>
        </w:rPr>
        <w:t>sou</w:t>
      </w:r>
      <w:r w:rsidR="00A938DA">
        <w:rPr>
          <w:i/>
        </w:rPr>
        <w:t xml:space="preserve"> naše zk</w:t>
      </w:r>
      <w:r w:rsidR="00A938DA" w:rsidRPr="006D27CE">
        <w:rPr>
          <w:i/>
        </w:rPr>
        <w:t>ušenost</w:t>
      </w:r>
      <w:r w:rsidR="0008713C">
        <w:rPr>
          <w:i/>
        </w:rPr>
        <w:t>i</w:t>
      </w:r>
      <w:r w:rsidR="00A938DA">
        <w:rPr>
          <w:i/>
        </w:rPr>
        <w:t xml:space="preserve"> unikátní.“</w:t>
      </w:r>
      <w:r w:rsidR="00A938DA" w:rsidRPr="006D27CE">
        <w:rPr>
          <w:i/>
        </w:rPr>
        <w:t xml:space="preserve"> </w:t>
      </w:r>
    </w:p>
    <w:p w14:paraId="460E353C" w14:textId="13DF7860" w:rsidR="00FC30DC" w:rsidRPr="00FC30DC" w:rsidRDefault="00FC30DC" w:rsidP="00794BD7">
      <w:pPr>
        <w:contextualSpacing/>
        <w:jc w:val="both"/>
        <w:rPr>
          <w:b/>
        </w:rPr>
      </w:pPr>
      <w:r w:rsidRPr="00FC30DC">
        <w:rPr>
          <w:b/>
        </w:rPr>
        <w:t>Tvorba jednotného datového standardu</w:t>
      </w:r>
      <w:r>
        <w:rPr>
          <w:b/>
        </w:rPr>
        <w:t xml:space="preserve"> je základ</w:t>
      </w:r>
    </w:p>
    <w:p w14:paraId="6B99DBE0" w14:textId="22FABECE" w:rsidR="0056492D" w:rsidRPr="00A938DA" w:rsidRDefault="00FC30DC" w:rsidP="0056492D">
      <w:pPr>
        <w:jc w:val="both"/>
        <w:rPr>
          <w:i/>
        </w:rPr>
      </w:pPr>
      <w:r w:rsidRPr="00483BA6">
        <w:rPr>
          <w:rFonts w:cstheme="minorHAnsi"/>
        </w:rPr>
        <w:t>Se zaváděním BIM nezbytně souvisí potřeba jednotného datového standardu pro BIM modely v ČR, tedy standardizace v souladu s</w:t>
      </w:r>
      <w:r w:rsidR="0056492D" w:rsidRPr="00483BA6">
        <w:rPr>
          <w:rFonts w:cstheme="minorHAnsi"/>
        </w:rPr>
        <w:t xml:space="preserve"> naší legislativou a zvyklostmi. Odborná rada pro BIM </w:t>
      </w:r>
      <w:r w:rsidR="008D5D07" w:rsidRPr="00483BA6">
        <w:rPr>
          <w:rFonts w:cstheme="minorHAnsi"/>
        </w:rPr>
        <w:t>letos v říjnu představil</w:t>
      </w:r>
      <w:r w:rsidR="00876748" w:rsidRPr="00483BA6">
        <w:rPr>
          <w:rFonts w:cstheme="minorHAnsi"/>
        </w:rPr>
        <w:t>a</w:t>
      </w:r>
      <w:r w:rsidR="008D5D07" w:rsidRPr="00483BA6">
        <w:rPr>
          <w:rFonts w:cstheme="minorHAnsi"/>
        </w:rPr>
        <w:t xml:space="preserve"> hotový SNIM (Standard negrafických informací modelu) pro pozemní stavby a</w:t>
      </w:r>
      <w:r w:rsidR="00483BA6">
        <w:rPr>
          <w:rFonts w:cstheme="minorHAnsi"/>
        </w:rPr>
        <w:t> </w:t>
      </w:r>
      <w:r w:rsidR="008D5D07" w:rsidRPr="00483BA6">
        <w:rPr>
          <w:rFonts w:cstheme="minorHAnsi"/>
        </w:rPr>
        <w:t>pro</w:t>
      </w:r>
      <w:r w:rsidR="00483BA6">
        <w:rPr>
          <w:rFonts w:cstheme="minorHAnsi"/>
        </w:rPr>
        <w:t> </w:t>
      </w:r>
      <w:r w:rsidR="008D5D07" w:rsidRPr="00483BA6">
        <w:rPr>
          <w:rFonts w:cstheme="minorHAnsi"/>
        </w:rPr>
        <w:t>specialisty v oboru TZB</w:t>
      </w:r>
      <w:r w:rsidR="00CD2585" w:rsidRPr="00483BA6">
        <w:rPr>
          <w:rFonts w:cstheme="minorHAnsi"/>
        </w:rPr>
        <w:t>, který bude následující měsíce odborná veřejnost připomínkovat</w:t>
      </w:r>
      <w:r w:rsidR="0056492D" w:rsidRPr="00483BA6">
        <w:rPr>
          <w:rFonts w:cstheme="minorHAnsi"/>
        </w:rPr>
        <w:t xml:space="preserve">. </w:t>
      </w:r>
      <w:r w:rsidR="00CD2585" w:rsidRPr="00483BA6">
        <w:rPr>
          <w:rFonts w:cstheme="minorHAnsi"/>
        </w:rPr>
        <w:t>Z</w:t>
      </w:r>
      <w:r w:rsidR="00483BA6">
        <w:rPr>
          <w:rFonts w:cstheme="minorHAnsi"/>
        </w:rPr>
        <w:t> </w:t>
      </w:r>
      <w:r w:rsidR="00CD2585" w:rsidRPr="00483BA6">
        <w:rPr>
          <w:rFonts w:cstheme="minorHAnsi"/>
        </w:rPr>
        <w:t xml:space="preserve">rozhodnutí vlády </w:t>
      </w:r>
      <w:r w:rsidR="00D279D7" w:rsidRPr="00483BA6">
        <w:rPr>
          <w:rFonts w:cstheme="minorHAnsi"/>
        </w:rPr>
        <w:t xml:space="preserve">také </w:t>
      </w:r>
      <w:r w:rsidR="00CD2585" w:rsidRPr="00483BA6">
        <w:rPr>
          <w:rFonts w:cstheme="minorHAnsi"/>
        </w:rPr>
        <w:t>n</w:t>
      </w:r>
      <w:r w:rsidR="0056492D" w:rsidRPr="00483BA6">
        <w:rPr>
          <w:rFonts w:cstheme="minorHAnsi"/>
        </w:rPr>
        <w:t xml:space="preserve">a začátku roku </w:t>
      </w:r>
      <w:r w:rsidR="00CD2585" w:rsidRPr="00483BA6">
        <w:rPr>
          <w:rFonts w:cstheme="minorHAnsi"/>
        </w:rPr>
        <w:t>v</w:t>
      </w:r>
      <w:r w:rsidR="00BD1851" w:rsidRPr="00483BA6">
        <w:rPr>
          <w:rFonts w:cstheme="minorHAnsi"/>
        </w:rPr>
        <w:t>znikla Česká agentura pro standardizaci (ČAS)</w:t>
      </w:r>
      <w:r w:rsidR="005F0836" w:rsidRPr="00483BA6">
        <w:rPr>
          <w:rFonts w:cstheme="minorHAnsi"/>
        </w:rPr>
        <w:t xml:space="preserve"> </w:t>
      </w:r>
      <w:r w:rsidR="00CD2585" w:rsidRPr="00483BA6">
        <w:rPr>
          <w:rFonts w:cstheme="minorHAnsi"/>
        </w:rPr>
        <w:t>s cílem vytvořit</w:t>
      </w:r>
      <w:r w:rsidR="00BD1851" w:rsidRPr="00483BA6">
        <w:rPr>
          <w:rFonts w:cstheme="minorHAnsi"/>
        </w:rPr>
        <w:t xml:space="preserve"> datov</w:t>
      </w:r>
      <w:r w:rsidR="00CD2585" w:rsidRPr="00483BA6">
        <w:rPr>
          <w:rFonts w:cstheme="minorHAnsi"/>
        </w:rPr>
        <w:t>ý standard</w:t>
      </w:r>
      <w:r w:rsidR="00EF70F0" w:rsidRPr="00483BA6">
        <w:rPr>
          <w:rFonts w:cstheme="minorHAnsi"/>
        </w:rPr>
        <w:t xml:space="preserve">. </w:t>
      </w:r>
      <w:r w:rsidR="00BD1851" w:rsidRPr="00A938DA">
        <w:rPr>
          <w:i/>
        </w:rPr>
        <w:t>„Někoho možná</w:t>
      </w:r>
      <w:r w:rsidR="0056492D" w:rsidRPr="00A938DA">
        <w:rPr>
          <w:i/>
        </w:rPr>
        <w:t xml:space="preserve"> napadne, proč czBIM pokračuje v práci na svém vlastním standardu, když je pravděpodobné, že standard, který připraví </w:t>
      </w:r>
      <w:r w:rsidR="00BD1851" w:rsidRPr="00A938DA">
        <w:rPr>
          <w:i/>
        </w:rPr>
        <w:t xml:space="preserve">ČAS </w:t>
      </w:r>
      <w:r w:rsidR="0056492D" w:rsidRPr="00A938DA">
        <w:rPr>
          <w:i/>
        </w:rPr>
        <w:t>za dva až tři roky, bude</w:t>
      </w:r>
      <w:r w:rsidR="00D614C0">
        <w:rPr>
          <w:i/>
        </w:rPr>
        <w:t> </w:t>
      </w:r>
      <w:r w:rsidR="00CD2585">
        <w:rPr>
          <w:i/>
        </w:rPr>
        <w:t xml:space="preserve">vlivem pokroku a doby </w:t>
      </w:r>
      <w:r w:rsidR="00C517F4">
        <w:rPr>
          <w:i/>
        </w:rPr>
        <w:t>odlišn</w:t>
      </w:r>
      <w:r w:rsidR="00CD2585">
        <w:rPr>
          <w:i/>
        </w:rPr>
        <w:t>ý</w:t>
      </w:r>
      <w:r w:rsidR="0056492D" w:rsidRPr="00A938DA">
        <w:rPr>
          <w:i/>
        </w:rPr>
        <w:t xml:space="preserve">. </w:t>
      </w:r>
      <w:r w:rsidR="006E382A">
        <w:rPr>
          <w:i/>
        </w:rPr>
        <w:t xml:space="preserve">Nicméně </w:t>
      </w:r>
      <w:r w:rsidR="0056492D" w:rsidRPr="00A938DA">
        <w:rPr>
          <w:i/>
        </w:rPr>
        <w:t xml:space="preserve">firmy potřebují </w:t>
      </w:r>
      <w:r w:rsidR="00CA75E6">
        <w:rPr>
          <w:i/>
        </w:rPr>
        <w:t>kvalitní a funkční</w:t>
      </w:r>
      <w:r w:rsidR="0056492D" w:rsidRPr="00A938DA">
        <w:rPr>
          <w:i/>
        </w:rPr>
        <w:t xml:space="preserve"> standard </w:t>
      </w:r>
      <w:r w:rsidR="00C517F4">
        <w:rPr>
          <w:i/>
        </w:rPr>
        <w:t xml:space="preserve">již </w:t>
      </w:r>
      <w:r w:rsidR="0056492D" w:rsidRPr="00A938DA">
        <w:rPr>
          <w:i/>
        </w:rPr>
        <w:t xml:space="preserve">nyní. </w:t>
      </w:r>
      <w:r w:rsidR="00CD2585">
        <w:rPr>
          <w:i/>
        </w:rPr>
        <w:t>Musí</w:t>
      </w:r>
      <w:r w:rsidR="00D614C0">
        <w:rPr>
          <w:i/>
        </w:rPr>
        <w:t> </w:t>
      </w:r>
      <w:r w:rsidR="00CD2585">
        <w:rPr>
          <w:i/>
        </w:rPr>
        <w:t xml:space="preserve">se </w:t>
      </w:r>
      <w:r w:rsidR="0056492D" w:rsidRPr="00A938DA">
        <w:rPr>
          <w:i/>
        </w:rPr>
        <w:t>v</w:t>
      </w:r>
      <w:r w:rsidR="00CD2585">
        <w:rPr>
          <w:i/>
        </w:rPr>
        <w:t> </w:t>
      </w:r>
      <w:r w:rsidR="0056492D" w:rsidRPr="00A938DA">
        <w:rPr>
          <w:i/>
        </w:rPr>
        <w:t>BIMu</w:t>
      </w:r>
      <w:r w:rsidR="00CD2585">
        <w:rPr>
          <w:i/>
        </w:rPr>
        <w:t xml:space="preserve"> naučit</w:t>
      </w:r>
      <w:r w:rsidR="0056492D" w:rsidRPr="00A938DA">
        <w:rPr>
          <w:i/>
        </w:rPr>
        <w:t xml:space="preserve"> pracovat a získat </w:t>
      </w:r>
      <w:r w:rsidR="00CA75E6">
        <w:rPr>
          <w:i/>
        </w:rPr>
        <w:t xml:space="preserve">potřebné </w:t>
      </w:r>
      <w:r w:rsidR="0056492D" w:rsidRPr="00A938DA">
        <w:rPr>
          <w:i/>
        </w:rPr>
        <w:t>zkušenost</w:t>
      </w:r>
      <w:r w:rsidR="00C517F4">
        <w:rPr>
          <w:i/>
        </w:rPr>
        <w:t>i</w:t>
      </w:r>
      <w:r w:rsidR="00CA75E6">
        <w:rPr>
          <w:i/>
        </w:rPr>
        <w:t>. B</w:t>
      </w:r>
      <w:r w:rsidR="0056492D" w:rsidRPr="00A938DA">
        <w:rPr>
          <w:i/>
        </w:rPr>
        <w:t xml:space="preserve">ez </w:t>
      </w:r>
      <w:r w:rsidR="00CD2585">
        <w:rPr>
          <w:i/>
        </w:rPr>
        <w:t>vyvíjení, připomínkování a</w:t>
      </w:r>
      <w:r w:rsidR="00D614C0">
        <w:rPr>
          <w:i/>
        </w:rPr>
        <w:t> </w:t>
      </w:r>
      <w:r w:rsidR="00CD2585">
        <w:rPr>
          <w:i/>
        </w:rPr>
        <w:t xml:space="preserve">diskutování </w:t>
      </w:r>
      <w:r w:rsidR="0056492D" w:rsidRPr="00A938DA">
        <w:rPr>
          <w:i/>
        </w:rPr>
        <w:lastRenderedPageBreak/>
        <w:t>nad</w:t>
      </w:r>
      <w:r w:rsidR="00C37FB6">
        <w:rPr>
          <w:i/>
        </w:rPr>
        <w:t> </w:t>
      </w:r>
      <w:r w:rsidR="0056492D" w:rsidRPr="00A938DA">
        <w:rPr>
          <w:i/>
        </w:rPr>
        <w:t>společným standardem</w:t>
      </w:r>
      <w:r w:rsidR="00CA75E6">
        <w:rPr>
          <w:i/>
        </w:rPr>
        <w:t xml:space="preserve"> </w:t>
      </w:r>
      <w:r w:rsidR="0056492D" w:rsidRPr="00A938DA">
        <w:rPr>
          <w:i/>
        </w:rPr>
        <w:t xml:space="preserve">nemůžeme udělat další krok vpřed. </w:t>
      </w:r>
      <w:r w:rsidR="005409B3">
        <w:rPr>
          <w:i/>
        </w:rPr>
        <w:t>CzBIM zastupuje společnosti</w:t>
      </w:r>
      <w:r w:rsidR="0056492D" w:rsidRPr="00A938DA">
        <w:rPr>
          <w:i/>
        </w:rPr>
        <w:t xml:space="preserve"> </w:t>
      </w:r>
      <w:r w:rsidR="005F0836" w:rsidRPr="00A938DA">
        <w:rPr>
          <w:i/>
        </w:rPr>
        <w:t xml:space="preserve">ze všech segmentů stavebnictví, kteří mají </w:t>
      </w:r>
      <w:r w:rsidR="005409B3" w:rsidRPr="00A938DA">
        <w:rPr>
          <w:i/>
        </w:rPr>
        <w:t xml:space="preserve">s BIMem </w:t>
      </w:r>
      <w:r w:rsidR="005409B3">
        <w:rPr>
          <w:i/>
        </w:rPr>
        <w:t xml:space="preserve">značné </w:t>
      </w:r>
      <w:r w:rsidR="0056492D" w:rsidRPr="00A938DA">
        <w:rPr>
          <w:i/>
        </w:rPr>
        <w:t>zkušenosti</w:t>
      </w:r>
      <w:r w:rsidR="005409B3">
        <w:rPr>
          <w:i/>
        </w:rPr>
        <w:t>. Osobně j</w:t>
      </w:r>
      <w:r w:rsidR="0056492D" w:rsidRPr="00A938DA">
        <w:rPr>
          <w:i/>
        </w:rPr>
        <w:t>s</w:t>
      </w:r>
      <w:r w:rsidR="005409B3">
        <w:rPr>
          <w:i/>
        </w:rPr>
        <w:t>e</w:t>
      </w:r>
      <w:r w:rsidR="0056492D" w:rsidRPr="00A938DA">
        <w:rPr>
          <w:i/>
        </w:rPr>
        <w:t>m</w:t>
      </w:r>
      <w:r w:rsidR="005409B3">
        <w:rPr>
          <w:i/>
        </w:rPr>
        <w:t xml:space="preserve"> přesvědčen</w:t>
      </w:r>
      <w:r w:rsidR="0056492D" w:rsidRPr="00A938DA">
        <w:rPr>
          <w:i/>
        </w:rPr>
        <w:t xml:space="preserve">, že v rámci agentury </w:t>
      </w:r>
      <w:r w:rsidR="005409B3">
        <w:rPr>
          <w:i/>
        </w:rPr>
        <w:t xml:space="preserve">ČAS </w:t>
      </w:r>
      <w:r w:rsidR="0056492D" w:rsidRPr="00A938DA">
        <w:rPr>
          <w:i/>
        </w:rPr>
        <w:t xml:space="preserve">není možné připravit funkční reformu </w:t>
      </w:r>
      <w:r w:rsidR="005F0836" w:rsidRPr="00A938DA">
        <w:rPr>
          <w:i/>
        </w:rPr>
        <w:t xml:space="preserve">stavebnictví </w:t>
      </w:r>
      <w:r w:rsidR="0056492D" w:rsidRPr="00A938DA">
        <w:rPr>
          <w:i/>
        </w:rPr>
        <w:t xml:space="preserve">a standardy, aniž by </w:t>
      </w:r>
      <w:r w:rsidR="00CD2585">
        <w:rPr>
          <w:i/>
        </w:rPr>
        <w:t xml:space="preserve">o tom komunikovala také </w:t>
      </w:r>
      <w:r w:rsidR="005409B3">
        <w:rPr>
          <w:i/>
        </w:rPr>
        <w:t>se zástupci soukromého sektoru sdruženými v czBIM,</w:t>
      </w:r>
      <w:r w:rsidR="00A938DA" w:rsidRPr="00A938DA">
        <w:rPr>
          <w:i/>
        </w:rPr>
        <w:t>“</w:t>
      </w:r>
      <w:r w:rsidR="005409B3">
        <w:rPr>
          <w:i/>
        </w:rPr>
        <w:t xml:space="preserve"> </w:t>
      </w:r>
      <w:r w:rsidR="005409B3" w:rsidRPr="00CA75E6">
        <w:t>říká Petr Matyáš.</w:t>
      </w:r>
    </w:p>
    <w:p w14:paraId="1C5158BF" w14:textId="16DD379F" w:rsidR="00F35FC0" w:rsidRPr="00F35FC0" w:rsidRDefault="00EF5581" w:rsidP="00794BD7">
      <w:pPr>
        <w:contextualSpacing/>
        <w:jc w:val="both"/>
        <w:rPr>
          <w:b/>
        </w:rPr>
      </w:pPr>
      <w:r>
        <w:rPr>
          <w:b/>
        </w:rPr>
        <w:t>Velké téma: r</w:t>
      </w:r>
      <w:r w:rsidR="00F35FC0" w:rsidRPr="00F35FC0">
        <w:rPr>
          <w:b/>
        </w:rPr>
        <w:t xml:space="preserve">ekodifikace stavebního zákona </w:t>
      </w:r>
    </w:p>
    <w:p w14:paraId="3CCED72A" w14:textId="6A189480" w:rsidR="00243243" w:rsidRPr="00243243" w:rsidRDefault="00F35FC0" w:rsidP="00243243">
      <w:pPr>
        <w:jc w:val="both"/>
        <w:rPr>
          <w:i/>
        </w:rPr>
      </w:pPr>
      <w:r>
        <w:t>S</w:t>
      </w:r>
      <w:r w:rsidR="00243243">
        <w:t xml:space="preserve"> digitalizací, která je hlavním předpokladem Stavebnictví 4.0, </w:t>
      </w:r>
      <w:r w:rsidR="006B165A">
        <w:t xml:space="preserve">také </w:t>
      </w:r>
      <w:r w:rsidR="00243243">
        <w:t>úzce souvisí potřeba</w:t>
      </w:r>
      <w:r>
        <w:t xml:space="preserve"> noveliz</w:t>
      </w:r>
      <w:r w:rsidR="00243243">
        <w:t>ace</w:t>
      </w:r>
      <w:r>
        <w:t xml:space="preserve"> stavební</w:t>
      </w:r>
      <w:r w:rsidR="00243243">
        <w:t>ho</w:t>
      </w:r>
      <w:r>
        <w:t xml:space="preserve"> zákon</w:t>
      </w:r>
      <w:r w:rsidR="00243243">
        <w:t>a</w:t>
      </w:r>
      <w:r>
        <w:t>.</w:t>
      </w:r>
      <w:r w:rsidR="00243243">
        <w:t xml:space="preserve"> Ze současné situace na trhu s nemovitostmi </w:t>
      </w:r>
      <w:r w:rsidR="00FC2507">
        <w:t xml:space="preserve">je </w:t>
      </w:r>
      <w:r w:rsidR="00C517F4">
        <w:t>z</w:t>
      </w:r>
      <w:r w:rsidR="00FC2507">
        <w:t xml:space="preserve">řejmé, že </w:t>
      </w:r>
      <w:r w:rsidR="00243243" w:rsidRPr="00794BD7">
        <w:t xml:space="preserve">potřebujeme povolovat stavby rychleji a jednodušeji. </w:t>
      </w:r>
      <w:r w:rsidR="00243243">
        <w:t xml:space="preserve">Novela zákona by </w:t>
      </w:r>
      <w:r w:rsidR="00C517F4">
        <w:t xml:space="preserve">přitom </w:t>
      </w:r>
      <w:r w:rsidR="00243243">
        <w:t xml:space="preserve">mohla začít platit </w:t>
      </w:r>
      <w:r w:rsidR="00FC2507">
        <w:t xml:space="preserve">již na přelomu let </w:t>
      </w:r>
      <w:r w:rsidR="00243243" w:rsidRPr="00794BD7">
        <w:t xml:space="preserve">2024/2025. </w:t>
      </w:r>
      <w:r w:rsidR="00243243">
        <w:t xml:space="preserve">Petr Matyáš komentuje: </w:t>
      </w:r>
      <w:r w:rsidR="00243243" w:rsidRPr="00243243">
        <w:rPr>
          <w:i/>
        </w:rPr>
        <w:t>„Pokud hovoříme o tom, že BIM přinese větší efektivitu ve</w:t>
      </w:r>
      <w:r w:rsidR="00D614C0">
        <w:rPr>
          <w:i/>
        </w:rPr>
        <w:t> </w:t>
      </w:r>
      <w:r w:rsidR="00243243" w:rsidRPr="00243243">
        <w:rPr>
          <w:i/>
        </w:rPr>
        <w:t xml:space="preserve">stavebnictví, </w:t>
      </w:r>
      <w:r w:rsidR="00104CFA">
        <w:rPr>
          <w:i/>
        </w:rPr>
        <w:t>určitě to nebude možné</w:t>
      </w:r>
      <w:r w:rsidR="00243243" w:rsidRPr="00243243">
        <w:rPr>
          <w:i/>
        </w:rPr>
        <w:t xml:space="preserve"> bez rekodifikace stavebního zákona. BIM představuje datový standard, ale stavební zákon do určité míry definuje procesy: jak budeme stavby připravovat, vybírat dodavatele</w:t>
      </w:r>
      <w:r w:rsidR="00B917A0">
        <w:rPr>
          <w:i/>
        </w:rPr>
        <w:t xml:space="preserve"> </w:t>
      </w:r>
      <w:r w:rsidR="00243243" w:rsidRPr="00243243">
        <w:rPr>
          <w:i/>
        </w:rPr>
        <w:t>i jak budeme postupovat při výstavbě. Je zřejmé, že pokud chceme digitalizovat stavebnictví, musí dojít k razantním změnám v legislativě. Na rekodifikaci stavebního zákona v</w:t>
      </w:r>
      <w:r w:rsidR="00D614C0">
        <w:rPr>
          <w:i/>
        </w:rPr>
        <w:t> </w:t>
      </w:r>
      <w:r w:rsidR="00243243" w:rsidRPr="00243243">
        <w:rPr>
          <w:i/>
        </w:rPr>
        <w:t xml:space="preserve">současnosti spolupracuje czBIM s </w:t>
      </w:r>
      <w:r w:rsidR="00ED008A">
        <w:rPr>
          <w:i/>
        </w:rPr>
        <w:t>m</w:t>
      </w:r>
      <w:r w:rsidR="00243243" w:rsidRPr="00243243">
        <w:rPr>
          <w:i/>
        </w:rPr>
        <w:t>inisterstvem pro místní rozvoj a Hospodářskou komorou ČR, která se ujala hlavní práce.“</w:t>
      </w:r>
    </w:p>
    <w:p w14:paraId="28D521AB" w14:textId="1F0FC246" w:rsidR="00243243" w:rsidRDefault="00FC2507" w:rsidP="00243243">
      <w:pPr>
        <w:contextualSpacing/>
        <w:jc w:val="both"/>
        <w:rPr>
          <w:b/>
        </w:rPr>
      </w:pPr>
      <w:r>
        <w:rPr>
          <w:b/>
        </w:rPr>
        <w:t>Digitální technická</w:t>
      </w:r>
      <w:r w:rsidR="00243243" w:rsidRPr="00C32F7B">
        <w:rPr>
          <w:b/>
        </w:rPr>
        <w:t xml:space="preserve"> mapa ČR do dvou let</w:t>
      </w:r>
    </w:p>
    <w:p w14:paraId="12FEFCE5" w14:textId="7BD07F48" w:rsidR="00A42CAE" w:rsidRDefault="00C517F4" w:rsidP="006355C3">
      <w:pPr>
        <w:jc w:val="both"/>
      </w:pPr>
      <w:r>
        <w:t>S urychlením stavebních procesů také souvisí fakt, že v</w:t>
      </w:r>
      <w:r w:rsidR="00252332" w:rsidRPr="00794BD7">
        <w:t xml:space="preserve"> České republice dosud neexistuje ucelený a</w:t>
      </w:r>
      <w:r w:rsidR="00D614C0">
        <w:t> </w:t>
      </w:r>
      <w:r w:rsidR="00252332" w:rsidRPr="00794BD7">
        <w:t>důvěryhodný systém pro správu a využívání údajů o technické infrastruktuře, který by efektivně sloužil jak stavebním úřadům v oblasti územního plánování a stavebního řízení, tak vlastníkům pozemků a nemovitostí.</w:t>
      </w:r>
      <w:r w:rsidR="00252332" w:rsidRPr="00252332">
        <w:t xml:space="preserve"> </w:t>
      </w:r>
      <w:r>
        <w:t xml:space="preserve">Řešením je </w:t>
      </w:r>
      <w:r w:rsidR="00252332" w:rsidRPr="00794BD7">
        <w:t>Digitální technická mapa</w:t>
      </w:r>
      <w:r>
        <w:t xml:space="preserve"> ČR, která</w:t>
      </w:r>
      <w:r w:rsidR="00252332" w:rsidRPr="00794BD7">
        <w:t xml:space="preserve"> by se mohla stát základním podkladem pro projektanty i investory při přípravě staveb.</w:t>
      </w:r>
      <w:r w:rsidR="00252332">
        <w:t xml:space="preserve"> </w:t>
      </w:r>
      <w:r w:rsidR="00252332" w:rsidRPr="00252332">
        <w:rPr>
          <w:i/>
        </w:rPr>
        <w:t>„</w:t>
      </w:r>
      <w:r w:rsidR="00243243" w:rsidRPr="00252332">
        <w:rPr>
          <w:i/>
        </w:rPr>
        <w:t xml:space="preserve">Aktuálně se czBIM společně s ICT Unií </w:t>
      </w:r>
      <w:r w:rsidRPr="00252332">
        <w:rPr>
          <w:i/>
        </w:rPr>
        <w:t xml:space="preserve">podílí </w:t>
      </w:r>
      <w:r w:rsidR="00243243" w:rsidRPr="00252332">
        <w:rPr>
          <w:i/>
        </w:rPr>
        <w:t>na bodech, které vyplývají z</w:t>
      </w:r>
      <w:r>
        <w:rPr>
          <w:i/>
        </w:rPr>
        <w:t xml:space="preserve"> říjnového </w:t>
      </w:r>
      <w:r w:rsidR="00243243" w:rsidRPr="00252332">
        <w:rPr>
          <w:i/>
        </w:rPr>
        <w:t>Memoranda o spolupráci</w:t>
      </w:r>
      <w:r w:rsidR="00243243" w:rsidRPr="00252332">
        <w:rPr>
          <w:b/>
          <w:i/>
        </w:rPr>
        <w:t xml:space="preserve"> </w:t>
      </w:r>
      <w:r w:rsidR="00243243" w:rsidRPr="00252332">
        <w:rPr>
          <w:i/>
        </w:rPr>
        <w:t xml:space="preserve">při zajištění podpory vzniku Digitální technické mapy ČR. </w:t>
      </w:r>
      <w:r w:rsidR="00FC2507">
        <w:rPr>
          <w:i/>
        </w:rPr>
        <w:t>V</w:t>
      </w:r>
      <w:r w:rsidR="00243243" w:rsidRPr="00252332">
        <w:rPr>
          <w:i/>
        </w:rPr>
        <w:t>ěřím, že tyto změny se podaří realizovat daleko rychleji</w:t>
      </w:r>
      <w:r w:rsidR="00252332" w:rsidRPr="00252332">
        <w:rPr>
          <w:i/>
        </w:rPr>
        <w:t xml:space="preserve"> než </w:t>
      </w:r>
      <w:r w:rsidR="00FC2507">
        <w:rPr>
          <w:i/>
        </w:rPr>
        <w:t>úpravy stavebního zákona</w:t>
      </w:r>
      <w:r w:rsidR="00243243" w:rsidRPr="00252332">
        <w:rPr>
          <w:i/>
        </w:rPr>
        <w:t xml:space="preserve">. Naší snahou </w:t>
      </w:r>
      <w:r w:rsidR="00D249DB">
        <w:rPr>
          <w:i/>
        </w:rPr>
        <w:t>zároveň</w:t>
      </w:r>
      <w:r>
        <w:rPr>
          <w:i/>
        </w:rPr>
        <w:t xml:space="preserve"> je, aby se v rámci práce nad D</w:t>
      </w:r>
      <w:r w:rsidR="00243243" w:rsidRPr="00252332">
        <w:rPr>
          <w:i/>
        </w:rPr>
        <w:t>igitální technickou mapou podařilo zdigitalizovat i procesy stavebního řízení a podávání žádostí o stavební povolení. Ačkoliv to</w:t>
      </w:r>
      <w:r w:rsidR="00D614C0">
        <w:rPr>
          <w:i/>
        </w:rPr>
        <w:t> </w:t>
      </w:r>
      <w:r w:rsidR="00243243" w:rsidRPr="00252332">
        <w:rPr>
          <w:i/>
        </w:rPr>
        <w:t>zatím zdaleka nebude v BIM form</w:t>
      </w:r>
      <w:r w:rsidR="00252332" w:rsidRPr="00252332">
        <w:rPr>
          <w:i/>
        </w:rPr>
        <w:t>ě, bude to alespoň elektronicky,“</w:t>
      </w:r>
      <w:r w:rsidR="00A42CAE">
        <w:t xml:space="preserve"> upřesňuje Petr Matyáš a</w:t>
      </w:r>
      <w:r w:rsidR="00D614C0">
        <w:t> </w:t>
      </w:r>
      <w:r>
        <w:t>na</w:t>
      </w:r>
      <w:r w:rsidR="00D614C0">
        <w:t> </w:t>
      </w:r>
      <w:r>
        <w:t xml:space="preserve">závěr </w:t>
      </w:r>
      <w:r w:rsidR="00A42CAE">
        <w:t xml:space="preserve">dodává: </w:t>
      </w:r>
      <w:r w:rsidR="00A42CAE" w:rsidRPr="00A42CAE">
        <w:rPr>
          <w:i/>
        </w:rPr>
        <w:t>„</w:t>
      </w:r>
      <w:r w:rsidR="00D249DB">
        <w:rPr>
          <w:i/>
        </w:rPr>
        <w:t>Jasným</w:t>
      </w:r>
      <w:r w:rsidR="00A42CAE" w:rsidRPr="00A42CAE">
        <w:rPr>
          <w:i/>
        </w:rPr>
        <w:t xml:space="preserve"> cílem </w:t>
      </w:r>
      <w:r>
        <w:rPr>
          <w:i/>
        </w:rPr>
        <w:t xml:space="preserve">do budoucna </w:t>
      </w:r>
      <w:r w:rsidR="00A42CAE" w:rsidRPr="00A42CAE">
        <w:rPr>
          <w:i/>
        </w:rPr>
        <w:t xml:space="preserve">je, aby </w:t>
      </w:r>
      <w:r w:rsidR="00D279D7">
        <w:rPr>
          <w:i/>
        </w:rPr>
        <w:t>zájemci</w:t>
      </w:r>
      <w:r w:rsidR="00A42CAE" w:rsidRPr="00A42CAE">
        <w:rPr>
          <w:i/>
        </w:rPr>
        <w:t xml:space="preserve"> mohli podávat žádosti na stavební úřad </w:t>
      </w:r>
      <w:r>
        <w:rPr>
          <w:i/>
        </w:rPr>
        <w:t>doplněné</w:t>
      </w:r>
      <w:r w:rsidR="00A42CAE" w:rsidRPr="00A42CAE">
        <w:rPr>
          <w:i/>
        </w:rPr>
        <w:t xml:space="preserve"> BIM modelem</w:t>
      </w:r>
      <w:r>
        <w:rPr>
          <w:i/>
        </w:rPr>
        <w:t>, a to</w:t>
      </w:r>
      <w:r w:rsidR="006355C3" w:rsidRPr="00A42CAE">
        <w:rPr>
          <w:i/>
        </w:rPr>
        <w:t xml:space="preserve"> v</w:t>
      </w:r>
      <w:r w:rsidR="00A42CAE" w:rsidRPr="00A42CAE">
        <w:rPr>
          <w:i/>
        </w:rPr>
        <w:t xml:space="preserve"> univerzálním formátu</w:t>
      </w:r>
      <w:r w:rsidR="006355C3" w:rsidRPr="00A42CAE">
        <w:rPr>
          <w:i/>
        </w:rPr>
        <w:t xml:space="preserve"> IFC</w:t>
      </w:r>
      <w:r w:rsidR="00A42CAE" w:rsidRPr="00A42CAE">
        <w:rPr>
          <w:i/>
        </w:rPr>
        <w:t>. Jsem přesvědčen, že bez pilotních projektů se nedá celý postup vymyslet správně</w:t>
      </w:r>
      <w:r w:rsidR="006355C3" w:rsidRPr="00A42CAE">
        <w:rPr>
          <w:i/>
        </w:rPr>
        <w:t xml:space="preserve">, </w:t>
      </w:r>
      <w:r w:rsidR="00A42CAE" w:rsidRPr="00A42CAE">
        <w:rPr>
          <w:i/>
        </w:rPr>
        <w:t xml:space="preserve">a proto </w:t>
      </w:r>
      <w:r>
        <w:rPr>
          <w:i/>
        </w:rPr>
        <w:t>musíme</w:t>
      </w:r>
      <w:r w:rsidR="00A42CAE" w:rsidRPr="00A42CAE">
        <w:rPr>
          <w:i/>
        </w:rPr>
        <w:t xml:space="preserve"> </w:t>
      </w:r>
      <w:r w:rsidR="006355C3" w:rsidRPr="00A42CAE">
        <w:rPr>
          <w:i/>
        </w:rPr>
        <w:t xml:space="preserve">začít </w:t>
      </w:r>
      <w:r>
        <w:rPr>
          <w:i/>
        </w:rPr>
        <w:t>s přípravami</w:t>
      </w:r>
      <w:r w:rsidR="006355C3" w:rsidRPr="00A42CAE">
        <w:rPr>
          <w:i/>
        </w:rPr>
        <w:t xml:space="preserve"> pilotní</w:t>
      </w:r>
      <w:r>
        <w:rPr>
          <w:i/>
        </w:rPr>
        <w:t>ch projektů již nyní.</w:t>
      </w:r>
      <w:r w:rsidR="00D279D7">
        <w:rPr>
          <w:i/>
        </w:rPr>
        <w:t xml:space="preserve"> Pouze v tom případě</w:t>
      </w:r>
      <w:r>
        <w:rPr>
          <w:i/>
        </w:rPr>
        <w:t xml:space="preserve"> si vyzk</w:t>
      </w:r>
      <w:r w:rsidR="00C37FB6">
        <w:rPr>
          <w:i/>
        </w:rPr>
        <w:t xml:space="preserve">oušíme </w:t>
      </w:r>
      <w:r w:rsidR="006355C3" w:rsidRPr="00A42CAE">
        <w:rPr>
          <w:i/>
        </w:rPr>
        <w:t>ověřov</w:t>
      </w:r>
      <w:r w:rsidR="00A42CAE" w:rsidRPr="00A42CAE">
        <w:rPr>
          <w:i/>
        </w:rPr>
        <w:t>ání dokumentace v</w:t>
      </w:r>
      <w:r>
        <w:rPr>
          <w:i/>
        </w:rPr>
        <w:t> </w:t>
      </w:r>
      <w:r w:rsidR="00A42CAE" w:rsidRPr="00A42CAE">
        <w:rPr>
          <w:i/>
        </w:rPr>
        <w:t>B</w:t>
      </w:r>
      <w:r w:rsidR="006355C3" w:rsidRPr="00A42CAE">
        <w:rPr>
          <w:i/>
        </w:rPr>
        <w:t>IM</w:t>
      </w:r>
      <w:r>
        <w:rPr>
          <w:i/>
        </w:rPr>
        <w:t>u v praxi</w:t>
      </w:r>
      <w:r w:rsidR="00A42CAE" w:rsidRPr="00A42CAE">
        <w:rPr>
          <w:i/>
        </w:rPr>
        <w:t>.“</w:t>
      </w:r>
    </w:p>
    <w:p w14:paraId="61D89C69" w14:textId="4D654B22" w:rsidR="00794BD7" w:rsidRDefault="00483BA6" w:rsidP="00794BD7">
      <w:pPr>
        <w:jc w:val="center"/>
        <w:rPr>
          <w:rStyle w:val="Hypertextovodkaz"/>
          <w:rFonts w:cstheme="minorHAnsi"/>
        </w:rPr>
      </w:pPr>
      <w:hyperlink r:id="rId8" w:history="1">
        <w:r w:rsidR="004821D1" w:rsidRPr="00D56209">
          <w:rPr>
            <w:rStyle w:val="Hypertextovodkaz"/>
            <w:rFonts w:cstheme="minorHAnsi"/>
          </w:rPr>
          <w:t>www.di5.cz</w:t>
        </w:r>
      </w:hyperlink>
      <w:r w:rsidR="004821D1" w:rsidRPr="00D56209">
        <w:rPr>
          <w:rStyle w:val="Hypertextovodkaz"/>
          <w:rFonts w:cstheme="minorHAnsi"/>
        </w:rPr>
        <w:br/>
      </w:r>
      <w:hyperlink r:id="rId9" w:history="1">
        <w:r w:rsidR="004821D1" w:rsidRPr="00D56209">
          <w:rPr>
            <w:rStyle w:val="Hypertextovodkaz"/>
            <w:rFonts w:cstheme="minorHAnsi"/>
          </w:rPr>
          <w:t>www.bim-point.com</w:t>
        </w:r>
      </w:hyperlink>
    </w:p>
    <w:p w14:paraId="0E4044C3" w14:textId="77777777" w:rsidR="004821D1" w:rsidRDefault="004821D1" w:rsidP="004821D1">
      <w:pPr>
        <w:pBdr>
          <w:bottom w:val="single" w:sz="6" w:space="1" w:color="auto"/>
        </w:pBdr>
        <w:jc w:val="center"/>
      </w:pPr>
    </w:p>
    <w:p w14:paraId="6A8BD884" w14:textId="0508FE04" w:rsidR="00536738" w:rsidRPr="00866421" w:rsidRDefault="004821D1" w:rsidP="00911DA2">
      <w:pPr>
        <w:pStyle w:val="Normlnweb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66421">
        <w:rPr>
          <w:rFonts w:asciiTheme="minorHAnsi" w:hAnsiTheme="minorHAnsi" w:cstheme="minorHAnsi"/>
          <w:i/>
          <w:sz w:val="22"/>
          <w:szCs w:val="22"/>
        </w:rPr>
        <w:t xml:space="preserve">Architektonický ateliér </w:t>
      </w:r>
      <w:r w:rsidRPr="00866421">
        <w:rPr>
          <w:rFonts w:asciiTheme="minorHAnsi" w:hAnsiTheme="minorHAnsi" w:cstheme="minorHAnsi"/>
          <w:b/>
          <w:i/>
          <w:sz w:val="22"/>
          <w:szCs w:val="22"/>
        </w:rPr>
        <w:t>di5 architekti inženýři s.r.o.</w:t>
      </w:r>
      <w:r w:rsidRPr="00866421">
        <w:rPr>
          <w:rFonts w:asciiTheme="minorHAnsi" w:hAnsiTheme="minorHAnsi" w:cstheme="minorHAnsi"/>
          <w:i/>
          <w:sz w:val="22"/>
          <w:szCs w:val="22"/>
        </w:rPr>
        <w:t xml:space="preserve"> vznikl v roce 1997. Tvoří ho architekti a inženýři, kteří úzce spolupracují v průběhu všech fází nového projektu. Společně se zabývají přípravou koncepce a návrhem projektu i následným řízením stavby a dohledem nad stavebními pracemi. Realizují projekty z oblastí rodinné a bytové zástavby, administrativních komplexů i občanské vybavenosti a</w:t>
      </w:r>
      <w:r w:rsidR="00C84755" w:rsidRPr="00866421">
        <w:rPr>
          <w:rFonts w:asciiTheme="minorHAnsi" w:hAnsiTheme="minorHAnsi" w:cstheme="minorHAnsi"/>
          <w:i/>
          <w:sz w:val="22"/>
          <w:szCs w:val="22"/>
        </w:rPr>
        <w:t> </w:t>
      </w:r>
      <w:r w:rsidRPr="00866421">
        <w:rPr>
          <w:rFonts w:asciiTheme="minorHAnsi" w:hAnsiTheme="minorHAnsi" w:cstheme="minorHAnsi"/>
          <w:i/>
          <w:sz w:val="22"/>
          <w:szCs w:val="22"/>
        </w:rPr>
        <w:t>využívají k projektování BIM technologie. Nejvýznamnějšími realizacemi jsou například budova hlavní správy společnosti ČEZ a.s.,</w:t>
      </w:r>
      <w:r w:rsidR="00776734">
        <w:rPr>
          <w:rFonts w:asciiTheme="minorHAnsi" w:hAnsiTheme="minorHAnsi" w:cstheme="minorHAnsi"/>
          <w:i/>
          <w:sz w:val="22"/>
          <w:szCs w:val="22"/>
        </w:rPr>
        <w:t xml:space="preserve"> rekonstrukce administrativní budovy Nekázanka 11,</w:t>
      </w:r>
      <w:r w:rsidRPr="00866421">
        <w:rPr>
          <w:rFonts w:asciiTheme="minorHAnsi" w:hAnsiTheme="minorHAnsi" w:cstheme="minorHAnsi"/>
          <w:i/>
          <w:sz w:val="22"/>
          <w:szCs w:val="22"/>
        </w:rPr>
        <w:t xml:space="preserve"> rezidenční projekty Vivus Uhříněves a Terasy Strašnice nebo</w:t>
      </w:r>
      <w:r w:rsidR="002B487B">
        <w:rPr>
          <w:rFonts w:asciiTheme="minorHAnsi" w:hAnsiTheme="minorHAnsi" w:cstheme="minorHAnsi"/>
          <w:i/>
          <w:sz w:val="22"/>
          <w:szCs w:val="22"/>
        </w:rPr>
        <w:t> </w:t>
      </w:r>
      <w:r w:rsidRPr="00866421">
        <w:rPr>
          <w:rFonts w:asciiTheme="minorHAnsi" w:hAnsiTheme="minorHAnsi" w:cstheme="minorHAnsi"/>
          <w:i/>
          <w:sz w:val="22"/>
          <w:szCs w:val="22"/>
        </w:rPr>
        <w:t>dostavba v areálu Philip Morris</w:t>
      </w:r>
      <w:r w:rsidR="00271140" w:rsidRPr="00866421">
        <w:rPr>
          <w:rFonts w:asciiTheme="minorHAnsi" w:hAnsiTheme="minorHAnsi" w:cstheme="minorHAnsi"/>
          <w:i/>
          <w:sz w:val="22"/>
          <w:szCs w:val="22"/>
        </w:rPr>
        <w:t>. M</w:t>
      </w:r>
      <w:r w:rsidR="004D5E7D" w:rsidRPr="00866421">
        <w:rPr>
          <w:rFonts w:asciiTheme="minorHAnsi" w:hAnsiTheme="minorHAnsi" w:cstheme="minorHAnsi"/>
          <w:i/>
          <w:sz w:val="22"/>
          <w:szCs w:val="22"/>
        </w:rPr>
        <w:t>ezi klienty patří také Škoda Auto, Národní divadlo v</w:t>
      </w:r>
      <w:r w:rsidR="00911DA2" w:rsidRPr="00866421">
        <w:rPr>
          <w:rFonts w:asciiTheme="minorHAnsi" w:hAnsiTheme="minorHAnsi" w:cstheme="minorHAnsi"/>
          <w:i/>
          <w:sz w:val="22"/>
          <w:szCs w:val="22"/>
        </w:rPr>
        <w:t> </w:t>
      </w:r>
      <w:r w:rsidR="004D5E7D" w:rsidRPr="00866421">
        <w:rPr>
          <w:rFonts w:asciiTheme="minorHAnsi" w:hAnsiTheme="minorHAnsi" w:cstheme="minorHAnsi"/>
          <w:i/>
          <w:sz w:val="22"/>
          <w:szCs w:val="22"/>
        </w:rPr>
        <w:t>Praze</w:t>
      </w:r>
      <w:r w:rsidR="00911DA2" w:rsidRPr="00866421">
        <w:rPr>
          <w:rFonts w:asciiTheme="minorHAnsi" w:hAnsiTheme="minorHAnsi" w:cstheme="minorHAnsi"/>
          <w:i/>
          <w:sz w:val="22"/>
          <w:szCs w:val="22"/>
        </w:rPr>
        <w:t xml:space="preserve"> či</w:t>
      </w:r>
      <w:r w:rsidR="002B487B">
        <w:rPr>
          <w:rFonts w:asciiTheme="minorHAnsi" w:hAnsiTheme="minorHAnsi" w:cstheme="minorHAnsi"/>
          <w:i/>
          <w:sz w:val="22"/>
          <w:szCs w:val="22"/>
        </w:rPr>
        <w:t> </w:t>
      </w:r>
      <w:r w:rsidR="00911DA2" w:rsidRPr="00866421">
        <w:rPr>
          <w:rFonts w:asciiTheme="minorHAnsi" w:hAnsiTheme="minorHAnsi" w:cstheme="minorHAnsi"/>
          <w:i/>
          <w:sz w:val="22"/>
          <w:szCs w:val="22"/>
        </w:rPr>
        <w:t xml:space="preserve">developerské společnosti VCES - </w:t>
      </w:r>
      <w:r w:rsidR="002B487B" w:rsidRPr="002B487B">
        <w:rPr>
          <w:rFonts w:asciiTheme="minorHAnsi" w:hAnsiTheme="minorHAnsi" w:cstheme="minorHAnsi"/>
          <w:i/>
          <w:sz w:val="22"/>
          <w:szCs w:val="22"/>
        </w:rPr>
        <w:t>člen mezinárodní skupiny Bouygues Construction</w:t>
      </w:r>
      <w:r w:rsidR="00911DA2" w:rsidRPr="00866421">
        <w:rPr>
          <w:rFonts w:asciiTheme="minorHAnsi" w:hAnsiTheme="minorHAnsi" w:cstheme="minorHAnsi"/>
          <w:i/>
          <w:sz w:val="22"/>
          <w:szCs w:val="22"/>
        </w:rPr>
        <w:t>, Skanska, Vivus a</w:t>
      </w:r>
      <w:r w:rsidR="002B487B">
        <w:rPr>
          <w:rFonts w:asciiTheme="minorHAnsi" w:hAnsiTheme="minorHAnsi" w:cstheme="minorHAnsi"/>
          <w:i/>
          <w:sz w:val="22"/>
          <w:szCs w:val="22"/>
        </w:rPr>
        <w:t> </w:t>
      </w:r>
      <w:r w:rsidR="00911DA2" w:rsidRPr="00866421">
        <w:rPr>
          <w:rFonts w:asciiTheme="minorHAnsi" w:hAnsiTheme="minorHAnsi" w:cstheme="minorHAnsi"/>
          <w:i/>
          <w:sz w:val="22"/>
          <w:szCs w:val="22"/>
        </w:rPr>
        <w:t>další.</w:t>
      </w:r>
    </w:p>
    <w:p w14:paraId="11165453" w14:textId="344875D4" w:rsidR="004821D1" w:rsidRPr="00877567" w:rsidRDefault="004821D1" w:rsidP="004821D1">
      <w:pPr>
        <w:spacing w:after="0"/>
        <w:jc w:val="both"/>
        <w:rPr>
          <w:b/>
          <w:i/>
          <w:lang w:eastAsia="cs-CZ"/>
        </w:rPr>
      </w:pPr>
      <w:r w:rsidRPr="001C0980">
        <w:rPr>
          <w:b/>
          <w:i/>
          <w:lang w:eastAsia="cs-CZ"/>
        </w:rPr>
        <w:t>Bim.Point</w:t>
      </w:r>
      <w:r w:rsidRPr="001C0980">
        <w:rPr>
          <w:i/>
          <w:lang w:eastAsia="cs-CZ"/>
        </w:rPr>
        <w:t xml:space="preserve"> je cloud</w:t>
      </w:r>
      <w:r>
        <w:rPr>
          <w:i/>
          <w:lang w:eastAsia="cs-CZ"/>
        </w:rPr>
        <w:t>ový</w:t>
      </w:r>
      <w:r w:rsidRPr="001C0980">
        <w:rPr>
          <w:i/>
          <w:lang w:eastAsia="cs-CZ"/>
        </w:rPr>
        <w:t xml:space="preserve"> on-line nástroj </w:t>
      </w:r>
      <w:r>
        <w:rPr>
          <w:i/>
          <w:lang w:eastAsia="cs-CZ"/>
        </w:rPr>
        <w:t>pro</w:t>
      </w:r>
      <w:r w:rsidRPr="001C0980">
        <w:rPr>
          <w:i/>
          <w:lang w:eastAsia="cs-CZ"/>
        </w:rPr>
        <w:t xml:space="preserve"> práci s BIM modelem staveb</w:t>
      </w:r>
      <w:r>
        <w:rPr>
          <w:i/>
          <w:lang w:eastAsia="cs-CZ"/>
        </w:rPr>
        <w:t xml:space="preserve"> vyvinutý společností di5.Tech (dceřiná společnost di5 architekti inženýři s.r.o.). F</w:t>
      </w:r>
      <w:r w:rsidRPr="001C0980">
        <w:rPr>
          <w:i/>
          <w:lang w:eastAsia="cs-CZ"/>
        </w:rPr>
        <w:t xml:space="preserve">unguje nejen jako prohlížeč 3D modelu, ale také </w:t>
      </w:r>
      <w:r w:rsidRPr="001C0980">
        <w:rPr>
          <w:i/>
          <w:lang w:eastAsia="cs-CZ"/>
        </w:rPr>
        <w:lastRenderedPageBreak/>
        <w:t xml:space="preserve">efektivně pracuje se všemi informacemi o projektu. Umožňuje data intuitivně číst, vyhledávat, třídit, exportovat a nabízí možnost vést evidenci informací a dokumentů připojených k jednotlivým stavebním prvkům. Tento nástroj pracuje s mezinárodně </w:t>
      </w:r>
      <w:r>
        <w:rPr>
          <w:i/>
          <w:lang w:eastAsia="cs-CZ"/>
        </w:rPr>
        <w:t>podporovaným</w:t>
      </w:r>
      <w:r w:rsidRPr="001C0980">
        <w:rPr>
          <w:i/>
          <w:lang w:eastAsia="cs-CZ"/>
        </w:rPr>
        <w:t xml:space="preserve"> datovým</w:t>
      </w:r>
      <w:r>
        <w:rPr>
          <w:i/>
          <w:lang w:eastAsia="cs-CZ"/>
        </w:rPr>
        <w:t xml:space="preserve"> formátem IFC pro</w:t>
      </w:r>
      <w:r w:rsidR="00C84755">
        <w:rPr>
          <w:i/>
          <w:lang w:eastAsia="cs-CZ"/>
        </w:rPr>
        <w:t> </w:t>
      </w:r>
      <w:r>
        <w:rPr>
          <w:i/>
          <w:lang w:eastAsia="cs-CZ"/>
        </w:rPr>
        <w:t>výměnu dat ve </w:t>
      </w:r>
      <w:r w:rsidRPr="001C0980">
        <w:rPr>
          <w:i/>
          <w:lang w:eastAsia="cs-CZ"/>
        </w:rPr>
        <w:t xml:space="preserve">stavebnictví. Byl vyvinut pomocí open source technologií </w:t>
      </w:r>
      <w:r>
        <w:rPr>
          <w:i/>
          <w:lang w:eastAsia="cs-CZ"/>
        </w:rPr>
        <w:t>a je zcela nezávislý na</w:t>
      </w:r>
      <w:r w:rsidR="00C84755">
        <w:rPr>
          <w:i/>
          <w:lang w:eastAsia="cs-CZ"/>
        </w:rPr>
        <w:t> </w:t>
      </w:r>
      <w:r>
        <w:rPr>
          <w:i/>
          <w:lang w:eastAsia="cs-CZ"/>
        </w:rPr>
        <w:t>softwaru</w:t>
      </w:r>
      <w:r w:rsidRPr="001C0980">
        <w:rPr>
          <w:i/>
          <w:lang w:eastAsia="cs-CZ"/>
        </w:rPr>
        <w:t>, ve kterém byla data projektu vytvořena.</w:t>
      </w:r>
      <w:r w:rsidR="00877567">
        <w:rPr>
          <w:i/>
          <w:lang w:eastAsia="cs-CZ"/>
        </w:rPr>
        <w:t xml:space="preserve"> </w:t>
      </w:r>
      <w:r w:rsidR="00877567" w:rsidRPr="00877567">
        <w:rPr>
          <w:b/>
          <w:i/>
          <w:lang w:eastAsia="cs-CZ"/>
        </w:rPr>
        <w:t>V letošním ročníku soutěže Známka kvality získal Bim.Point čestné uznání za inovace v kategorii Výrobek – technologie pro stavebnictví a</w:t>
      </w:r>
      <w:r w:rsidR="002B487B">
        <w:rPr>
          <w:b/>
          <w:i/>
          <w:lang w:eastAsia="cs-CZ"/>
        </w:rPr>
        <w:t> </w:t>
      </w:r>
      <w:r w:rsidR="00877567" w:rsidRPr="00877567">
        <w:rPr>
          <w:b/>
          <w:i/>
          <w:lang w:eastAsia="cs-CZ"/>
        </w:rPr>
        <w:t>architekturu 2018.</w:t>
      </w:r>
    </w:p>
    <w:p w14:paraId="20ADB4D1" w14:textId="77777777" w:rsidR="004821D1" w:rsidRDefault="004821D1" w:rsidP="004821D1">
      <w:pPr>
        <w:spacing w:after="0"/>
        <w:jc w:val="both"/>
        <w:rPr>
          <w:lang w:eastAsia="cs-CZ"/>
        </w:rPr>
      </w:pPr>
    </w:p>
    <w:p w14:paraId="42FE8666" w14:textId="77777777" w:rsidR="004821D1" w:rsidRDefault="004821D1" w:rsidP="004821D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  <w:r>
        <w:rPr>
          <w:rFonts w:cs="Helvetica"/>
          <w:b/>
        </w:rPr>
        <w:br/>
      </w:r>
      <w:r w:rsidRPr="0089728B">
        <w:rPr>
          <w:rFonts w:cs="Helvetica"/>
          <w:b/>
        </w:rPr>
        <w:t>Pro více informací kontaktujte:</w:t>
      </w:r>
    </w:p>
    <w:p w14:paraId="3976D40B" w14:textId="77777777" w:rsidR="004821D1" w:rsidRDefault="004821D1" w:rsidP="004821D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</w:p>
    <w:p w14:paraId="1EB16D6F" w14:textId="77777777" w:rsidR="004821D1" w:rsidRPr="006D13DE" w:rsidRDefault="004821D1" w:rsidP="004821D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rPr>
          <w:b/>
        </w:rPr>
      </w:pPr>
      <w:r>
        <w:rPr>
          <w:b/>
        </w:rPr>
        <w:t>Crest Communications</w:t>
      </w:r>
    </w:p>
    <w:p w14:paraId="17C00116" w14:textId="77777777" w:rsidR="004821D1" w:rsidRDefault="004821D1" w:rsidP="004821D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  <w:r>
        <w:t>Denisa Kolaříková</w:t>
      </w:r>
      <w:r>
        <w:tab/>
      </w:r>
      <w:r>
        <w:tab/>
      </w:r>
      <w:r>
        <w:tab/>
      </w:r>
      <w:r>
        <w:tab/>
      </w:r>
      <w:r>
        <w:tab/>
      </w:r>
      <w:r>
        <w:tab/>
        <w:t>Kamila Čadková</w:t>
      </w:r>
    </w:p>
    <w:p w14:paraId="3BF66097" w14:textId="77777777" w:rsidR="004821D1" w:rsidRDefault="00483BA6" w:rsidP="004821D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</w:pPr>
      <w:hyperlink r:id="rId10" w:history="1">
        <w:r w:rsidR="004821D1" w:rsidRPr="003D678C">
          <w:rPr>
            <w:rStyle w:val="Hypertextovodkaz"/>
          </w:rPr>
          <w:t>denisa.kolarikova@crestcom.cz</w:t>
        </w:r>
      </w:hyperlink>
      <w:r w:rsidR="004821D1">
        <w:tab/>
      </w:r>
      <w:r w:rsidR="004821D1">
        <w:tab/>
      </w:r>
      <w:r w:rsidR="004821D1">
        <w:tab/>
      </w:r>
      <w:r w:rsidR="004821D1">
        <w:tab/>
      </w:r>
      <w:hyperlink r:id="rId11" w:history="1">
        <w:r w:rsidR="004821D1" w:rsidRPr="003D678C">
          <w:rPr>
            <w:rStyle w:val="Hypertextovodkaz"/>
          </w:rPr>
          <w:t>kamila.cadkova@crestcom.cz</w:t>
        </w:r>
      </w:hyperlink>
    </w:p>
    <w:p w14:paraId="75E45226" w14:textId="77777777" w:rsidR="004821D1" w:rsidRDefault="004821D1" w:rsidP="004821D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  <w:r w:rsidRPr="0089728B">
        <w:rPr>
          <w:rFonts w:cs="Helvetica"/>
        </w:rPr>
        <w:t>mobil</w:t>
      </w:r>
      <w:r>
        <w:rPr>
          <w:rFonts w:cs="Helvetica"/>
        </w:rPr>
        <w:t>:</w:t>
      </w:r>
      <w:r w:rsidRPr="0089728B">
        <w:rPr>
          <w:rFonts w:cs="Helvetica"/>
        </w:rPr>
        <w:t xml:space="preserve"> 731 613</w:t>
      </w:r>
      <w:r>
        <w:rPr>
          <w:rFonts w:cs="Helvetica"/>
        </w:rPr>
        <w:t> </w:t>
      </w:r>
      <w:r w:rsidRPr="0089728B">
        <w:rPr>
          <w:rFonts w:cs="Helvetica"/>
        </w:rPr>
        <w:t>60</w:t>
      </w:r>
      <w:r>
        <w:rPr>
          <w:rFonts w:cs="Helvetica"/>
        </w:rPr>
        <w:t>6</w:t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  <w:t>mobil: 731 613 609</w:t>
      </w:r>
      <w:r>
        <w:rPr>
          <w:rFonts w:cs="Helvetica"/>
        </w:rPr>
        <w:tab/>
      </w:r>
    </w:p>
    <w:p w14:paraId="53307F14" w14:textId="77777777" w:rsidR="0023550A" w:rsidRPr="005B000D" w:rsidRDefault="0023550A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</w:p>
    <w:p w14:paraId="0688051A" w14:textId="77777777" w:rsidR="0023550A" w:rsidRPr="005B000D" w:rsidRDefault="0023550A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</w:p>
    <w:p w14:paraId="2B3859F7" w14:textId="77777777" w:rsidR="0023550A" w:rsidRPr="005B000D" w:rsidRDefault="0023550A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</w:p>
    <w:p w14:paraId="2BE00FF4" w14:textId="77777777" w:rsidR="0023550A" w:rsidRPr="0089728B" w:rsidRDefault="0023550A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</w:p>
    <w:p w14:paraId="4DD0D875" w14:textId="77777777" w:rsidR="0023550A" w:rsidRDefault="0023550A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</w:pPr>
      <w:r>
        <w:tab/>
      </w:r>
      <w:r>
        <w:tab/>
      </w:r>
      <w:r>
        <w:tab/>
      </w:r>
    </w:p>
    <w:p w14:paraId="600CF205" w14:textId="77777777" w:rsidR="00720152" w:rsidRDefault="00720152"/>
    <w:sectPr w:rsidR="00720152" w:rsidSect="003B5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F11435" w16cid:durableId="1FA7D222"/>
  <w16cid:commentId w16cid:paraId="2CDCBBA0" w16cid:durableId="1FA7D22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4E1D"/>
    <w:multiLevelType w:val="multilevel"/>
    <w:tmpl w:val="C9B4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D4731"/>
    <w:multiLevelType w:val="hybridMultilevel"/>
    <w:tmpl w:val="D476526C"/>
    <w:lvl w:ilvl="0" w:tplc="4F86460E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72771"/>
    <w:multiLevelType w:val="hybridMultilevel"/>
    <w:tmpl w:val="4B12733A"/>
    <w:lvl w:ilvl="0" w:tplc="DE423A0C">
      <w:start w:val="2"/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0A"/>
    <w:rsid w:val="000112BA"/>
    <w:rsid w:val="00015455"/>
    <w:rsid w:val="0002005C"/>
    <w:rsid w:val="00022935"/>
    <w:rsid w:val="000264A8"/>
    <w:rsid w:val="000404A2"/>
    <w:rsid w:val="0004541B"/>
    <w:rsid w:val="00052013"/>
    <w:rsid w:val="00052A52"/>
    <w:rsid w:val="00065540"/>
    <w:rsid w:val="00066C0C"/>
    <w:rsid w:val="0007627D"/>
    <w:rsid w:val="0008713C"/>
    <w:rsid w:val="00094B2A"/>
    <w:rsid w:val="00094B9B"/>
    <w:rsid w:val="00095E10"/>
    <w:rsid w:val="00096179"/>
    <w:rsid w:val="000A4D6C"/>
    <w:rsid w:val="000B2B07"/>
    <w:rsid w:val="000B4D26"/>
    <w:rsid w:val="000C2649"/>
    <w:rsid w:val="000C5064"/>
    <w:rsid w:val="000E6947"/>
    <w:rsid w:val="000F6ACA"/>
    <w:rsid w:val="00101E4A"/>
    <w:rsid w:val="00104CFA"/>
    <w:rsid w:val="00113A69"/>
    <w:rsid w:val="0013096B"/>
    <w:rsid w:val="001351E0"/>
    <w:rsid w:val="0013550A"/>
    <w:rsid w:val="001357EF"/>
    <w:rsid w:val="00142041"/>
    <w:rsid w:val="001475F3"/>
    <w:rsid w:val="00147C66"/>
    <w:rsid w:val="00165301"/>
    <w:rsid w:val="00167198"/>
    <w:rsid w:val="00172F6A"/>
    <w:rsid w:val="00177802"/>
    <w:rsid w:val="00181FEA"/>
    <w:rsid w:val="00182D00"/>
    <w:rsid w:val="0018736F"/>
    <w:rsid w:val="00190242"/>
    <w:rsid w:val="00196A09"/>
    <w:rsid w:val="001A0DD4"/>
    <w:rsid w:val="001B2AEF"/>
    <w:rsid w:val="001B30AC"/>
    <w:rsid w:val="001B52C5"/>
    <w:rsid w:val="001B5A32"/>
    <w:rsid w:val="001C0980"/>
    <w:rsid w:val="001C2C2B"/>
    <w:rsid w:val="001D2A68"/>
    <w:rsid w:val="001D3139"/>
    <w:rsid w:val="001D363F"/>
    <w:rsid w:val="001D4F67"/>
    <w:rsid w:val="001E1148"/>
    <w:rsid w:val="001E517D"/>
    <w:rsid w:val="001F02C5"/>
    <w:rsid w:val="00200D68"/>
    <w:rsid w:val="002111D0"/>
    <w:rsid w:val="0021425C"/>
    <w:rsid w:val="00214EC7"/>
    <w:rsid w:val="002155ED"/>
    <w:rsid w:val="002236CA"/>
    <w:rsid w:val="0023550A"/>
    <w:rsid w:val="00236600"/>
    <w:rsid w:val="00242326"/>
    <w:rsid w:val="00243243"/>
    <w:rsid w:val="00243B04"/>
    <w:rsid w:val="0024729B"/>
    <w:rsid w:val="00251602"/>
    <w:rsid w:val="00252332"/>
    <w:rsid w:val="002561F2"/>
    <w:rsid w:val="00256A62"/>
    <w:rsid w:val="00261D84"/>
    <w:rsid w:val="00270F8E"/>
    <w:rsid w:val="00271140"/>
    <w:rsid w:val="00280B2A"/>
    <w:rsid w:val="0028243C"/>
    <w:rsid w:val="0028339A"/>
    <w:rsid w:val="00292FCD"/>
    <w:rsid w:val="0029524D"/>
    <w:rsid w:val="002A426D"/>
    <w:rsid w:val="002A4F3C"/>
    <w:rsid w:val="002A5114"/>
    <w:rsid w:val="002A55AA"/>
    <w:rsid w:val="002B487B"/>
    <w:rsid w:val="002B4A1A"/>
    <w:rsid w:val="002B5230"/>
    <w:rsid w:val="002C4E20"/>
    <w:rsid w:val="002E3AB7"/>
    <w:rsid w:val="002E3DAD"/>
    <w:rsid w:val="002F0047"/>
    <w:rsid w:val="002F2048"/>
    <w:rsid w:val="002F5A53"/>
    <w:rsid w:val="002F6CA2"/>
    <w:rsid w:val="0030280D"/>
    <w:rsid w:val="00302DAB"/>
    <w:rsid w:val="003128A1"/>
    <w:rsid w:val="00314B5D"/>
    <w:rsid w:val="00314F07"/>
    <w:rsid w:val="00316B35"/>
    <w:rsid w:val="00326B75"/>
    <w:rsid w:val="00332C08"/>
    <w:rsid w:val="00333828"/>
    <w:rsid w:val="0034591A"/>
    <w:rsid w:val="00353596"/>
    <w:rsid w:val="00371E43"/>
    <w:rsid w:val="00376DDE"/>
    <w:rsid w:val="00386814"/>
    <w:rsid w:val="003973A9"/>
    <w:rsid w:val="003A28DA"/>
    <w:rsid w:val="003A5C18"/>
    <w:rsid w:val="003B58D3"/>
    <w:rsid w:val="003B7F39"/>
    <w:rsid w:val="003C61C7"/>
    <w:rsid w:val="003F1AA0"/>
    <w:rsid w:val="00405955"/>
    <w:rsid w:val="0040709C"/>
    <w:rsid w:val="00422E94"/>
    <w:rsid w:val="0042400E"/>
    <w:rsid w:val="004279E4"/>
    <w:rsid w:val="00443395"/>
    <w:rsid w:val="00443A89"/>
    <w:rsid w:val="00444EB0"/>
    <w:rsid w:val="00450661"/>
    <w:rsid w:val="0045225A"/>
    <w:rsid w:val="00463C06"/>
    <w:rsid w:val="00480AC1"/>
    <w:rsid w:val="00481AB0"/>
    <w:rsid w:val="004821D1"/>
    <w:rsid w:val="00483BA6"/>
    <w:rsid w:val="00484838"/>
    <w:rsid w:val="00491CC2"/>
    <w:rsid w:val="004A7BEF"/>
    <w:rsid w:val="004B11A9"/>
    <w:rsid w:val="004B6514"/>
    <w:rsid w:val="004C5847"/>
    <w:rsid w:val="004D443C"/>
    <w:rsid w:val="004D5E7D"/>
    <w:rsid w:val="004E07C1"/>
    <w:rsid w:val="004E3F70"/>
    <w:rsid w:val="004F218C"/>
    <w:rsid w:val="004F3D47"/>
    <w:rsid w:val="00500736"/>
    <w:rsid w:val="0050398B"/>
    <w:rsid w:val="005218A7"/>
    <w:rsid w:val="00530A98"/>
    <w:rsid w:val="0053573D"/>
    <w:rsid w:val="00536738"/>
    <w:rsid w:val="005409B3"/>
    <w:rsid w:val="00542201"/>
    <w:rsid w:val="00544B21"/>
    <w:rsid w:val="00556897"/>
    <w:rsid w:val="00557342"/>
    <w:rsid w:val="005633ED"/>
    <w:rsid w:val="005642B0"/>
    <w:rsid w:val="0056492D"/>
    <w:rsid w:val="00571A5C"/>
    <w:rsid w:val="00574A4A"/>
    <w:rsid w:val="00586726"/>
    <w:rsid w:val="00595823"/>
    <w:rsid w:val="005A1B40"/>
    <w:rsid w:val="005A44DA"/>
    <w:rsid w:val="005A714E"/>
    <w:rsid w:val="005B000D"/>
    <w:rsid w:val="005B27BF"/>
    <w:rsid w:val="005B50B4"/>
    <w:rsid w:val="005B78AF"/>
    <w:rsid w:val="005C2803"/>
    <w:rsid w:val="005C3761"/>
    <w:rsid w:val="005C4C4A"/>
    <w:rsid w:val="005D0CC0"/>
    <w:rsid w:val="005D4CAB"/>
    <w:rsid w:val="005D770F"/>
    <w:rsid w:val="005E53A6"/>
    <w:rsid w:val="005E5D98"/>
    <w:rsid w:val="005F0836"/>
    <w:rsid w:val="005F34A2"/>
    <w:rsid w:val="005F710C"/>
    <w:rsid w:val="00603C4B"/>
    <w:rsid w:val="00606921"/>
    <w:rsid w:val="00607903"/>
    <w:rsid w:val="0061104F"/>
    <w:rsid w:val="006124C1"/>
    <w:rsid w:val="006217B2"/>
    <w:rsid w:val="006233C0"/>
    <w:rsid w:val="0062710A"/>
    <w:rsid w:val="00627635"/>
    <w:rsid w:val="006355C3"/>
    <w:rsid w:val="00636F85"/>
    <w:rsid w:val="0063789E"/>
    <w:rsid w:val="0064271D"/>
    <w:rsid w:val="0064306B"/>
    <w:rsid w:val="00643EC4"/>
    <w:rsid w:val="00663109"/>
    <w:rsid w:val="0067300A"/>
    <w:rsid w:val="006770E2"/>
    <w:rsid w:val="006819ED"/>
    <w:rsid w:val="00683A08"/>
    <w:rsid w:val="00685B73"/>
    <w:rsid w:val="00685C6F"/>
    <w:rsid w:val="006916DF"/>
    <w:rsid w:val="00691BD0"/>
    <w:rsid w:val="006957AC"/>
    <w:rsid w:val="00696F20"/>
    <w:rsid w:val="006A3E82"/>
    <w:rsid w:val="006A5992"/>
    <w:rsid w:val="006A6B93"/>
    <w:rsid w:val="006B165A"/>
    <w:rsid w:val="006C1448"/>
    <w:rsid w:val="006C1F9A"/>
    <w:rsid w:val="006C71F3"/>
    <w:rsid w:val="006D072D"/>
    <w:rsid w:val="006D13DE"/>
    <w:rsid w:val="006D27CE"/>
    <w:rsid w:val="006D45E0"/>
    <w:rsid w:val="006E1B18"/>
    <w:rsid w:val="006E3072"/>
    <w:rsid w:val="006E382A"/>
    <w:rsid w:val="00706F1B"/>
    <w:rsid w:val="00714DF7"/>
    <w:rsid w:val="00720152"/>
    <w:rsid w:val="00732263"/>
    <w:rsid w:val="0073317C"/>
    <w:rsid w:val="007365B7"/>
    <w:rsid w:val="007432AA"/>
    <w:rsid w:val="0074353A"/>
    <w:rsid w:val="00743777"/>
    <w:rsid w:val="0074601D"/>
    <w:rsid w:val="0074656C"/>
    <w:rsid w:val="00747D9A"/>
    <w:rsid w:val="00751AA4"/>
    <w:rsid w:val="007641C0"/>
    <w:rsid w:val="00771606"/>
    <w:rsid w:val="00776734"/>
    <w:rsid w:val="0078147C"/>
    <w:rsid w:val="00782055"/>
    <w:rsid w:val="00784F04"/>
    <w:rsid w:val="00786169"/>
    <w:rsid w:val="0079005D"/>
    <w:rsid w:val="00794BD7"/>
    <w:rsid w:val="0079622E"/>
    <w:rsid w:val="00797DCD"/>
    <w:rsid w:val="007A0D92"/>
    <w:rsid w:val="007A3090"/>
    <w:rsid w:val="007B63CF"/>
    <w:rsid w:val="007B7272"/>
    <w:rsid w:val="007B7BAD"/>
    <w:rsid w:val="007C24B9"/>
    <w:rsid w:val="007C46A8"/>
    <w:rsid w:val="007D51F4"/>
    <w:rsid w:val="007F5A71"/>
    <w:rsid w:val="00804250"/>
    <w:rsid w:val="0080642B"/>
    <w:rsid w:val="00815D69"/>
    <w:rsid w:val="00823B68"/>
    <w:rsid w:val="00833B61"/>
    <w:rsid w:val="00841B82"/>
    <w:rsid w:val="0084365F"/>
    <w:rsid w:val="00860649"/>
    <w:rsid w:val="008628C8"/>
    <w:rsid w:val="0086479B"/>
    <w:rsid w:val="008648E8"/>
    <w:rsid w:val="00866421"/>
    <w:rsid w:val="008708E5"/>
    <w:rsid w:val="008709F6"/>
    <w:rsid w:val="00876748"/>
    <w:rsid w:val="00877567"/>
    <w:rsid w:val="00877D12"/>
    <w:rsid w:val="0088279C"/>
    <w:rsid w:val="00890B0D"/>
    <w:rsid w:val="008923B2"/>
    <w:rsid w:val="008969A5"/>
    <w:rsid w:val="008B694B"/>
    <w:rsid w:val="008B7E48"/>
    <w:rsid w:val="008D5D07"/>
    <w:rsid w:val="008D75E6"/>
    <w:rsid w:val="008F01A4"/>
    <w:rsid w:val="008F1EA0"/>
    <w:rsid w:val="008F2F94"/>
    <w:rsid w:val="008F2FF8"/>
    <w:rsid w:val="008F376B"/>
    <w:rsid w:val="008F5E6F"/>
    <w:rsid w:val="008F61A2"/>
    <w:rsid w:val="008F68D6"/>
    <w:rsid w:val="009001B0"/>
    <w:rsid w:val="00902AEE"/>
    <w:rsid w:val="00907A3C"/>
    <w:rsid w:val="00911DA2"/>
    <w:rsid w:val="00914B14"/>
    <w:rsid w:val="00915363"/>
    <w:rsid w:val="00921EEC"/>
    <w:rsid w:val="00931871"/>
    <w:rsid w:val="0093218B"/>
    <w:rsid w:val="00937BBB"/>
    <w:rsid w:val="00944BDB"/>
    <w:rsid w:val="00950F35"/>
    <w:rsid w:val="0096568C"/>
    <w:rsid w:val="0096695D"/>
    <w:rsid w:val="00987F30"/>
    <w:rsid w:val="00996B51"/>
    <w:rsid w:val="009A2A61"/>
    <w:rsid w:val="009A40AC"/>
    <w:rsid w:val="009B4801"/>
    <w:rsid w:val="009B4D40"/>
    <w:rsid w:val="009C05D5"/>
    <w:rsid w:val="009E18A1"/>
    <w:rsid w:val="009E1D2F"/>
    <w:rsid w:val="009E7842"/>
    <w:rsid w:val="009F711B"/>
    <w:rsid w:val="00A038DB"/>
    <w:rsid w:val="00A15199"/>
    <w:rsid w:val="00A178FB"/>
    <w:rsid w:val="00A22A92"/>
    <w:rsid w:val="00A24CF4"/>
    <w:rsid w:val="00A26CF0"/>
    <w:rsid w:val="00A360C0"/>
    <w:rsid w:val="00A42CAE"/>
    <w:rsid w:val="00A467F7"/>
    <w:rsid w:val="00A52CA0"/>
    <w:rsid w:val="00A61A57"/>
    <w:rsid w:val="00A634E6"/>
    <w:rsid w:val="00A73881"/>
    <w:rsid w:val="00A73E2F"/>
    <w:rsid w:val="00A75432"/>
    <w:rsid w:val="00A75859"/>
    <w:rsid w:val="00A806ED"/>
    <w:rsid w:val="00A92B1F"/>
    <w:rsid w:val="00A938DA"/>
    <w:rsid w:val="00A946FD"/>
    <w:rsid w:val="00AA1A9E"/>
    <w:rsid w:val="00AA20DA"/>
    <w:rsid w:val="00AA418A"/>
    <w:rsid w:val="00AA4232"/>
    <w:rsid w:val="00AB29AC"/>
    <w:rsid w:val="00AC232B"/>
    <w:rsid w:val="00AC3B1F"/>
    <w:rsid w:val="00AC430A"/>
    <w:rsid w:val="00AC52B7"/>
    <w:rsid w:val="00AD002F"/>
    <w:rsid w:val="00AD0F80"/>
    <w:rsid w:val="00AD2FF1"/>
    <w:rsid w:val="00AD49F0"/>
    <w:rsid w:val="00AE122D"/>
    <w:rsid w:val="00AF14B5"/>
    <w:rsid w:val="00AF681A"/>
    <w:rsid w:val="00AF6A7A"/>
    <w:rsid w:val="00B0156B"/>
    <w:rsid w:val="00B07606"/>
    <w:rsid w:val="00B2556C"/>
    <w:rsid w:val="00B40DF9"/>
    <w:rsid w:val="00B425E3"/>
    <w:rsid w:val="00B45C2D"/>
    <w:rsid w:val="00B5196F"/>
    <w:rsid w:val="00B75027"/>
    <w:rsid w:val="00B917A0"/>
    <w:rsid w:val="00B9383D"/>
    <w:rsid w:val="00B96A2C"/>
    <w:rsid w:val="00BA6D68"/>
    <w:rsid w:val="00BA742E"/>
    <w:rsid w:val="00BB097B"/>
    <w:rsid w:val="00BC274D"/>
    <w:rsid w:val="00BD1851"/>
    <w:rsid w:val="00BD1A4F"/>
    <w:rsid w:val="00BD7CA8"/>
    <w:rsid w:val="00BE17EF"/>
    <w:rsid w:val="00BE2351"/>
    <w:rsid w:val="00BF174B"/>
    <w:rsid w:val="00C002B1"/>
    <w:rsid w:val="00C019E6"/>
    <w:rsid w:val="00C01BD3"/>
    <w:rsid w:val="00C22762"/>
    <w:rsid w:val="00C251AD"/>
    <w:rsid w:val="00C252E3"/>
    <w:rsid w:val="00C32F7B"/>
    <w:rsid w:val="00C34DE5"/>
    <w:rsid w:val="00C358B6"/>
    <w:rsid w:val="00C36A0A"/>
    <w:rsid w:val="00C37FB6"/>
    <w:rsid w:val="00C40DBA"/>
    <w:rsid w:val="00C41824"/>
    <w:rsid w:val="00C44D00"/>
    <w:rsid w:val="00C450A5"/>
    <w:rsid w:val="00C45AAA"/>
    <w:rsid w:val="00C50117"/>
    <w:rsid w:val="00C512A9"/>
    <w:rsid w:val="00C517F4"/>
    <w:rsid w:val="00C5233C"/>
    <w:rsid w:val="00C54EBA"/>
    <w:rsid w:val="00C718CF"/>
    <w:rsid w:val="00C74E73"/>
    <w:rsid w:val="00C84755"/>
    <w:rsid w:val="00C929CA"/>
    <w:rsid w:val="00C97625"/>
    <w:rsid w:val="00CA5279"/>
    <w:rsid w:val="00CA75E6"/>
    <w:rsid w:val="00CB0516"/>
    <w:rsid w:val="00CB082B"/>
    <w:rsid w:val="00CC0E78"/>
    <w:rsid w:val="00CC3867"/>
    <w:rsid w:val="00CD2492"/>
    <w:rsid w:val="00CD2585"/>
    <w:rsid w:val="00CD483F"/>
    <w:rsid w:val="00CD4F9F"/>
    <w:rsid w:val="00CF430B"/>
    <w:rsid w:val="00CF59AB"/>
    <w:rsid w:val="00D0280D"/>
    <w:rsid w:val="00D03107"/>
    <w:rsid w:val="00D03935"/>
    <w:rsid w:val="00D107AB"/>
    <w:rsid w:val="00D22445"/>
    <w:rsid w:val="00D249DB"/>
    <w:rsid w:val="00D279D7"/>
    <w:rsid w:val="00D30507"/>
    <w:rsid w:val="00D31C50"/>
    <w:rsid w:val="00D33AD1"/>
    <w:rsid w:val="00D50CCF"/>
    <w:rsid w:val="00D52E37"/>
    <w:rsid w:val="00D56209"/>
    <w:rsid w:val="00D614C0"/>
    <w:rsid w:val="00D626D3"/>
    <w:rsid w:val="00D645E8"/>
    <w:rsid w:val="00D71453"/>
    <w:rsid w:val="00D7654D"/>
    <w:rsid w:val="00DA2F9E"/>
    <w:rsid w:val="00DA30A8"/>
    <w:rsid w:val="00DA52A7"/>
    <w:rsid w:val="00DB3CF0"/>
    <w:rsid w:val="00DB6259"/>
    <w:rsid w:val="00DB6C4B"/>
    <w:rsid w:val="00DC125E"/>
    <w:rsid w:val="00DC5935"/>
    <w:rsid w:val="00DD3FDB"/>
    <w:rsid w:val="00DD6F1F"/>
    <w:rsid w:val="00DD7114"/>
    <w:rsid w:val="00DE1566"/>
    <w:rsid w:val="00DE22EA"/>
    <w:rsid w:val="00DE5C87"/>
    <w:rsid w:val="00DF0100"/>
    <w:rsid w:val="00DF551D"/>
    <w:rsid w:val="00DF6D8B"/>
    <w:rsid w:val="00E0083A"/>
    <w:rsid w:val="00E10D6E"/>
    <w:rsid w:val="00E21B2C"/>
    <w:rsid w:val="00E22E69"/>
    <w:rsid w:val="00E24F1F"/>
    <w:rsid w:val="00E30295"/>
    <w:rsid w:val="00E31495"/>
    <w:rsid w:val="00E369E0"/>
    <w:rsid w:val="00E54AB1"/>
    <w:rsid w:val="00E54EDE"/>
    <w:rsid w:val="00E56861"/>
    <w:rsid w:val="00E57620"/>
    <w:rsid w:val="00E57B10"/>
    <w:rsid w:val="00E65313"/>
    <w:rsid w:val="00E833A5"/>
    <w:rsid w:val="00E86006"/>
    <w:rsid w:val="00E95505"/>
    <w:rsid w:val="00EA1C49"/>
    <w:rsid w:val="00EA311F"/>
    <w:rsid w:val="00EB3658"/>
    <w:rsid w:val="00EB46D6"/>
    <w:rsid w:val="00EB753F"/>
    <w:rsid w:val="00ED008A"/>
    <w:rsid w:val="00ED01F2"/>
    <w:rsid w:val="00ED0AEF"/>
    <w:rsid w:val="00EE2B3E"/>
    <w:rsid w:val="00EE5C12"/>
    <w:rsid w:val="00EF0049"/>
    <w:rsid w:val="00EF5581"/>
    <w:rsid w:val="00EF70F0"/>
    <w:rsid w:val="00EF7833"/>
    <w:rsid w:val="00F151BC"/>
    <w:rsid w:val="00F16FD0"/>
    <w:rsid w:val="00F17A3E"/>
    <w:rsid w:val="00F27AA7"/>
    <w:rsid w:val="00F320DA"/>
    <w:rsid w:val="00F33AB9"/>
    <w:rsid w:val="00F33B83"/>
    <w:rsid w:val="00F35C47"/>
    <w:rsid w:val="00F35FC0"/>
    <w:rsid w:val="00F368F4"/>
    <w:rsid w:val="00F37505"/>
    <w:rsid w:val="00F41A7A"/>
    <w:rsid w:val="00F42016"/>
    <w:rsid w:val="00F51269"/>
    <w:rsid w:val="00F540C0"/>
    <w:rsid w:val="00F65214"/>
    <w:rsid w:val="00F732A8"/>
    <w:rsid w:val="00F770C3"/>
    <w:rsid w:val="00F83034"/>
    <w:rsid w:val="00F94D2C"/>
    <w:rsid w:val="00FA0ADE"/>
    <w:rsid w:val="00FA1936"/>
    <w:rsid w:val="00FA5790"/>
    <w:rsid w:val="00FA5C8D"/>
    <w:rsid w:val="00FB054F"/>
    <w:rsid w:val="00FB1369"/>
    <w:rsid w:val="00FB1A87"/>
    <w:rsid w:val="00FB6C11"/>
    <w:rsid w:val="00FB7239"/>
    <w:rsid w:val="00FC0360"/>
    <w:rsid w:val="00FC2507"/>
    <w:rsid w:val="00FC30DC"/>
    <w:rsid w:val="00FC615B"/>
    <w:rsid w:val="00FC6333"/>
    <w:rsid w:val="00FD1873"/>
    <w:rsid w:val="00FD561F"/>
    <w:rsid w:val="00FD5ADF"/>
    <w:rsid w:val="00FD5B37"/>
    <w:rsid w:val="00FE264B"/>
    <w:rsid w:val="00FE2B82"/>
    <w:rsid w:val="00FE6F03"/>
    <w:rsid w:val="00FF475D"/>
    <w:rsid w:val="2800BDEF"/>
    <w:rsid w:val="4D3AE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584E4"/>
  <w15:docId w15:val="{087AE9F8-6609-4F3B-89F7-D883B9F7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111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5007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6D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3550A"/>
    <w:rPr>
      <w:color w:val="0000FF"/>
      <w:u w:val="single"/>
    </w:rPr>
  </w:style>
  <w:style w:type="paragraph" w:customStyle="1" w:styleId="Prosttext1">
    <w:name w:val="Prostý text1"/>
    <w:basedOn w:val="Normln"/>
    <w:rsid w:val="0023550A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styleId="Prosttext">
    <w:name w:val="Plain Text"/>
    <w:basedOn w:val="Normln"/>
    <w:link w:val="ProsttextChar"/>
    <w:unhideWhenUsed/>
    <w:rsid w:val="0023550A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ProsttextChar">
    <w:name w:val="Prostý text Char"/>
    <w:basedOn w:val="Standardnpsmoodstavce"/>
    <w:link w:val="Prosttext"/>
    <w:rsid w:val="0023550A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Nadpis3Char">
    <w:name w:val="Nadpis 3 Char"/>
    <w:basedOn w:val="Standardnpsmoodstavce"/>
    <w:link w:val="Nadpis3"/>
    <w:uiPriority w:val="9"/>
    <w:rsid w:val="0050073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50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2B7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62710A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962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62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2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62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622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E1B18"/>
    <w:pPr>
      <w:ind w:left="720"/>
      <w:contextualSpacing/>
    </w:pPr>
  </w:style>
  <w:style w:type="character" w:customStyle="1" w:styleId="st">
    <w:name w:val="st"/>
    <w:basedOn w:val="Standardnpsmoodstavce"/>
    <w:rsid w:val="00E95505"/>
  </w:style>
  <w:style w:type="character" w:styleId="Zdraznn">
    <w:name w:val="Emphasis"/>
    <w:basedOn w:val="Standardnpsmoodstavce"/>
    <w:uiPriority w:val="20"/>
    <w:qFormat/>
    <w:rsid w:val="000264A8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2111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zev1">
    <w:name w:val="Název1"/>
    <w:basedOn w:val="Standardnpsmoodstavce"/>
    <w:rsid w:val="00987F30"/>
  </w:style>
  <w:style w:type="paragraph" w:styleId="Revize">
    <w:name w:val="Revision"/>
    <w:hidden/>
    <w:uiPriority w:val="99"/>
    <w:semiHidden/>
    <w:rsid w:val="00804250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1E517D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6D6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4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0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13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4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7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11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4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5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kamila.cadkova@crestco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enisa.kolarikova@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m-point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29EC8-6048-46FC-A3E0-197B01A9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1168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Tůmová</dc:creator>
  <cp:lastModifiedBy>Kolaříková, Denisa</cp:lastModifiedBy>
  <cp:revision>4</cp:revision>
  <cp:lastPrinted>2018-11-27T14:11:00Z</cp:lastPrinted>
  <dcterms:created xsi:type="dcterms:W3CDTF">2018-12-17T18:30:00Z</dcterms:created>
  <dcterms:modified xsi:type="dcterms:W3CDTF">2018-12-18T08:20:00Z</dcterms:modified>
</cp:coreProperties>
</file>